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3C2" w:rsidRDefault="00B2726E">
      <w:pPr>
        <w:jc w:val="center"/>
        <w:rPr>
          <w:b/>
          <w:sz w:val="32"/>
        </w:rPr>
      </w:pPr>
      <w:bookmarkStart w:id="0" w:name="_Hlk520214179"/>
      <w:r>
        <w:rPr>
          <w:b/>
          <w:sz w:val="32"/>
        </w:rPr>
        <w:t>诚</w:t>
      </w:r>
      <w:proofErr w:type="gramStart"/>
      <w:r>
        <w:rPr>
          <w:b/>
          <w:sz w:val="32"/>
        </w:rPr>
        <w:t>铭集团</w:t>
      </w:r>
      <w:proofErr w:type="gramEnd"/>
      <w:r>
        <w:rPr>
          <w:rFonts w:hint="eastAsia"/>
          <w:b/>
          <w:sz w:val="32"/>
        </w:rPr>
        <w:t>201</w:t>
      </w:r>
      <w:r w:rsidR="00FA3204">
        <w:rPr>
          <w:b/>
          <w:sz w:val="32"/>
        </w:rPr>
        <w:t>9</w:t>
      </w:r>
      <w:r>
        <w:rPr>
          <w:rFonts w:hint="eastAsia"/>
          <w:b/>
          <w:sz w:val="32"/>
        </w:rPr>
        <w:t>届校园招聘</w:t>
      </w:r>
    </w:p>
    <w:p w:rsidR="00B613C2" w:rsidRDefault="00B2726E">
      <w:pPr>
        <w:spacing w:line="360" w:lineRule="auto"/>
        <w:jc w:val="center"/>
        <w:rPr>
          <w:b/>
          <w:sz w:val="32"/>
        </w:rPr>
      </w:pPr>
      <w:r>
        <w:rPr>
          <w:rFonts w:hint="eastAsia"/>
          <w:b/>
          <w:sz w:val="32"/>
        </w:rPr>
        <w:t xml:space="preserve">                               </w:t>
      </w:r>
      <w:r>
        <w:rPr>
          <w:rFonts w:hint="eastAsia"/>
          <w:b/>
          <w:sz w:val="32"/>
        </w:rPr>
        <w:t>——</w:t>
      </w:r>
      <w:r>
        <w:rPr>
          <w:b/>
          <w:sz w:val="32"/>
        </w:rPr>
        <w:t>启航吧</w:t>
      </w:r>
      <w:r>
        <w:rPr>
          <w:rFonts w:hint="eastAsia"/>
          <w:b/>
          <w:sz w:val="32"/>
        </w:rPr>
        <w:t>！</w:t>
      </w:r>
      <w:r>
        <w:rPr>
          <w:b/>
          <w:sz w:val="32"/>
        </w:rPr>
        <w:t>铭星</w:t>
      </w:r>
    </w:p>
    <w:bookmarkEnd w:id="0"/>
    <w:p w:rsidR="00B613C2" w:rsidRDefault="00B2726E">
      <w:pPr>
        <w:spacing w:beforeLines="50" w:before="156" w:afterLines="50" w:after="156"/>
        <w:jc w:val="left"/>
        <w:rPr>
          <w:rFonts w:ascii="宋体" w:hAnsi="宋体"/>
          <w:b/>
          <w:sz w:val="24"/>
          <w:szCs w:val="21"/>
        </w:rPr>
      </w:pPr>
      <w:r>
        <w:rPr>
          <w:rFonts w:ascii="宋体" w:hAnsi="宋体" w:hint="eastAsia"/>
          <w:b/>
          <w:sz w:val="24"/>
          <w:szCs w:val="21"/>
        </w:rPr>
        <w:t>一、诚铭简介</w:t>
      </w:r>
    </w:p>
    <w:p w:rsidR="00B613C2" w:rsidRDefault="00B2726E">
      <w:pPr>
        <w:spacing w:line="360" w:lineRule="auto"/>
        <w:ind w:firstLineChars="200" w:firstLine="420"/>
        <w:rPr>
          <w:rFonts w:ascii="宋体" w:hAnsi="宋体" w:cs="Segoe UI"/>
          <w:color w:val="333333"/>
          <w:szCs w:val="21"/>
          <w:shd w:val="clear" w:color="auto" w:fill="FFFFFF"/>
        </w:rPr>
      </w:pPr>
      <w:bookmarkStart w:id="1" w:name="_Hlk520214149"/>
      <w:r>
        <w:rPr>
          <w:rFonts w:ascii="宋体" w:hAnsi="宋体" w:cs="Segoe UI" w:hint="eastAsia"/>
          <w:color w:val="333333"/>
          <w:szCs w:val="21"/>
          <w:shd w:val="clear" w:color="auto" w:fill="FFFFFF"/>
        </w:rPr>
        <w:t>诚</w:t>
      </w:r>
      <w:proofErr w:type="gramStart"/>
      <w:r>
        <w:rPr>
          <w:rFonts w:ascii="宋体" w:hAnsi="宋体" w:cs="Segoe UI" w:hint="eastAsia"/>
          <w:color w:val="333333"/>
          <w:szCs w:val="21"/>
          <w:shd w:val="clear" w:color="auto" w:fill="FFFFFF"/>
        </w:rPr>
        <w:t>铭集团</w:t>
      </w:r>
      <w:proofErr w:type="gramEnd"/>
      <w:r>
        <w:rPr>
          <w:rFonts w:ascii="宋体" w:hAnsi="宋体" w:cs="Segoe UI"/>
          <w:color w:val="333333"/>
          <w:szCs w:val="21"/>
          <w:shd w:val="clear" w:color="auto" w:fill="FFFFFF"/>
        </w:rPr>
        <w:t>由香港国际造纸化学品科技有限公司投资设立，</w:t>
      </w:r>
      <w:r>
        <w:rPr>
          <w:rFonts w:ascii="宋体" w:hAnsi="宋体" w:cs="Segoe UI" w:hint="eastAsia"/>
          <w:color w:val="333333"/>
          <w:szCs w:val="21"/>
          <w:shd w:val="clear" w:color="auto" w:fill="FFFFFF"/>
        </w:rPr>
        <w:t>成立于2003年。公司总投资额1.3亿美元，共有员工600余人。在短短的十几年的时间里，诚</w:t>
      </w:r>
      <w:proofErr w:type="gramStart"/>
      <w:r>
        <w:rPr>
          <w:rFonts w:ascii="宋体" w:hAnsi="宋体" w:cs="Segoe UI" w:hint="eastAsia"/>
          <w:color w:val="333333"/>
          <w:szCs w:val="21"/>
          <w:shd w:val="clear" w:color="auto" w:fill="FFFFFF"/>
        </w:rPr>
        <w:t>铭集团</w:t>
      </w:r>
      <w:proofErr w:type="gramEnd"/>
      <w:r>
        <w:rPr>
          <w:rFonts w:ascii="宋体" w:hAnsi="宋体" w:cs="Segoe UI" w:hint="eastAsia"/>
          <w:color w:val="333333"/>
          <w:szCs w:val="21"/>
          <w:shd w:val="clear" w:color="auto" w:fill="FFFFFF"/>
        </w:rPr>
        <w:t>由小到大，由大到强，全部达产后，诚铭化工总生产能力将突破60万t/a，坐稳造纸化学品领域内资企业老大的位置。</w:t>
      </w:r>
    </w:p>
    <w:p w:rsidR="00B613C2" w:rsidRDefault="00B2726E">
      <w:pPr>
        <w:spacing w:line="360" w:lineRule="auto"/>
        <w:ind w:firstLineChars="200" w:firstLine="420"/>
        <w:rPr>
          <w:rFonts w:ascii="宋体" w:hAnsi="宋体" w:cs="Segoe UI"/>
          <w:color w:val="333333"/>
          <w:szCs w:val="21"/>
          <w:shd w:val="clear" w:color="auto" w:fill="FFFFFF"/>
        </w:rPr>
      </w:pPr>
      <w:r>
        <w:rPr>
          <w:rFonts w:ascii="宋体" w:hAnsi="宋体" w:cs="Segoe UI" w:hint="eastAsia"/>
          <w:color w:val="333333"/>
          <w:szCs w:val="21"/>
          <w:shd w:val="clear" w:color="auto" w:fill="FFFFFF"/>
        </w:rPr>
        <w:t>诚</w:t>
      </w:r>
      <w:proofErr w:type="gramStart"/>
      <w:r>
        <w:rPr>
          <w:rFonts w:ascii="宋体" w:hAnsi="宋体" w:cs="Segoe UI" w:hint="eastAsia"/>
          <w:color w:val="333333"/>
          <w:szCs w:val="21"/>
          <w:shd w:val="clear" w:color="auto" w:fill="FFFFFF"/>
        </w:rPr>
        <w:t>铭集团</w:t>
      </w:r>
      <w:proofErr w:type="gramEnd"/>
      <w:r>
        <w:rPr>
          <w:rFonts w:ascii="宋体" w:hAnsi="宋体" w:cs="Segoe UI" w:hint="eastAsia"/>
          <w:color w:val="333333"/>
          <w:szCs w:val="21"/>
          <w:shd w:val="clear" w:color="auto" w:fill="FFFFFF"/>
        </w:rPr>
        <w:t>旗下有3个生产基地，分别位于广东省东莞市和江苏省南通市，产品辐射至华南、华东、华北3个主要造纸产区以及国外市场，随着东莞第二家基地2016年底正式投产，增加了丁苯胶乳、杀菌剂、</w:t>
      </w:r>
      <w:proofErr w:type="gramStart"/>
      <w:r>
        <w:rPr>
          <w:rFonts w:ascii="宋体" w:hAnsi="宋体" w:cs="Segoe UI" w:hint="eastAsia"/>
          <w:color w:val="333333"/>
          <w:szCs w:val="21"/>
          <w:shd w:val="clear" w:color="auto" w:fill="FFFFFF"/>
        </w:rPr>
        <w:t>助留剂</w:t>
      </w:r>
      <w:proofErr w:type="gramEnd"/>
      <w:r>
        <w:rPr>
          <w:rFonts w:ascii="宋体" w:hAnsi="宋体" w:cs="Segoe UI" w:hint="eastAsia"/>
          <w:color w:val="333333"/>
          <w:szCs w:val="21"/>
          <w:shd w:val="clear" w:color="auto" w:fill="FFFFFF"/>
        </w:rPr>
        <w:t>、絮凝剂等相对高端的产品，进一步提高了诚</w:t>
      </w:r>
      <w:proofErr w:type="gramStart"/>
      <w:r>
        <w:rPr>
          <w:rFonts w:ascii="宋体" w:hAnsi="宋体" w:cs="Segoe UI" w:hint="eastAsia"/>
          <w:color w:val="333333"/>
          <w:szCs w:val="21"/>
          <w:shd w:val="clear" w:color="auto" w:fill="FFFFFF"/>
        </w:rPr>
        <w:t>铭集团</w:t>
      </w:r>
      <w:proofErr w:type="gramEnd"/>
      <w:r>
        <w:rPr>
          <w:rFonts w:ascii="宋体" w:hAnsi="宋体" w:cs="Segoe UI" w:hint="eastAsia"/>
          <w:color w:val="333333"/>
          <w:szCs w:val="21"/>
          <w:shd w:val="clear" w:color="auto" w:fill="FFFFFF"/>
        </w:rPr>
        <w:t xml:space="preserve">在造纸化学品领域的产品覆盖，延长了产品线，完善了产品系列，也提高了为客户提供造纸化学品整体解决方案的能力。  </w:t>
      </w:r>
    </w:p>
    <w:p w:rsidR="00EA6D08" w:rsidRDefault="00B2726E" w:rsidP="00905DD2">
      <w:pPr>
        <w:spacing w:line="360" w:lineRule="auto"/>
        <w:ind w:firstLineChars="200" w:firstLine="420"/>
        <w:rPr>
          <w:rFonts w:ascii="宋体" w:hAnsi="宋体" w:cs="Segoe UI"/>
          <w:color w:val="333333"/>
          <w:szCs w:val="21"/>
          <w:shd w:val="clear" w:color="auto" w:fill="FFFFFF"/>
        </w:rPr>
      </w:pPr>
      <w:r>
        <w:rPr>
          <w:rFonts w:ascii="宋体" w:hAnsi="宋体" w:cs="Segoe UI" w:hint="eastAsia"/>
          <w:color w:val="333333"/>
          <w:szCs w:val="21"/>
          <w:shd w:val="clear" w:color="auto" w:fill="FFFFFF"/>
        </w:rPr>
        <w:t>诚铭化工集团致力于为优秀应届高校毕业生提供良好成长空间的职业发展平台，为每一位员工打造职业发展规划，尊重每位员工的禀赋与创造力，珍惜每位员工的付出与工作价值。我们期待你的加入，并愿与你一起见证未来的成长！</w:t>
      </w:r>
    </w:p>
    <w:bookmarkEnd w:id="1"/>
    <w:p w:rsidR="00905DD2" w:rsidRPr="00905DD2" w:rsidRDefault="00EA6D08">
      <w:pPr>
        <w:spacing w:beforeLines="50" w:before="156" w:afterLines="50" w:after="156"/>
        <w:jc w:val="left"/>
        <w:rPr>
          <w:rFonts w:ascii="宋体" w:hAnsi="宋体" w:hint="eastAsia"/>
          <w:b/>
          <w:sz w:val="24"/>
          <w:szCs w:val="21"/>
        </w:rPr>
      </w:pPr>
      <w:r w:rsidRPr="00EA6D08">
        <w:rPr>
          <w:rFonts w:ascii="宋体" w:hAnsi="宋体" w:hint="eastAsia"/>
          <w:b/>
          <w:sz w:val="24"/>
          <w:szCs w:val="21"/>
        </w:rPr>
        <w:t>二、招聘对象</w:t>
      </w:r>
      <w:r w:rsidR="00905DD2">
        <w:rPr>
          <w:rFonts w:ascii="宋体" w:hAnsi="宋体" w:hint="eastAsia"/>
          <w:b/>
          <w:sz w:val="24"/>
          <w:szCs w:val="21"/>
        </w:rPr>
        <w:t>：</w:t>
      </w:r>
      <w:r w:rsidRPr="00EA6D08">
        <w:rPr>
          <w:rFonts w:ascii="宋体" w:hAnsi="宋体" w:hint="eastAsia"/>
          <w:b/>
          <w:sz w:val="24"/>
          <w:szCs w:val="21"/>
        </w:rPr>
        <w:t>2019年应届毕业的硕士、本科。</w:t>
      </w:r>
      <w:bookmarkStart w:id="2" w:name="_GoBack"/>
      <w:bookmarkEnd w:id="2"/>
    </w:p>
    <w:p w:rsidR="00B613C2" w:rsidRDefault="00EA6D08">
      <w:pPr>
        <w:spacing w:beforeLines="50" w:before="156" w:afterLines="50" w:after="156"/>
        <w:jc w:val="left"/>
        <w:rPr>
          <w:rFonts w:ascii="宋体" w:hAnsi="宋体"/>
          <w:b/>
          <w:sz w:val="24"/>
          <w:szCs w:val="21"/>
        </w:rPr>
      </w:pPr>
      <w:r>
        <w:rPr>
          <w:rFonts w:ascii="宋体" w:hAnsi="宋体" w:hint="eastAsia"/>
          <w:b/>
          <w:sz w:val="24"/>
          <w:szCs w:val="21"/>
        </w:rPr>
        <w:t>三</w:t>
      </w:r>
      <w:r w:rsidR="00B2726E">
        <w:rPr>
          <w:rFonts w:ascii="宋体" w:hAnsi="宋体" w:hint="eastAsia"/>
          <w:b/>
          <w:sz w:val="24"/>
          <w:szCs w:val="21"/>
        </w:rPr>
        <w:t>、</w:t>
      </w:r>
      <w:r w:rsidR="00B2726E">
        <w:rPr>
          <w:rFonts w:ascii="宋体" w:hAnsi="宋体"/>
          <w:b/>
          <w:sz w:val="24"/>
          <w:szCs w:val="21"/>
        </w:rPr>
        <w:t>招聘岗位</w:t>
      </w:r>
    </w:p>
    <w:tbl>
      <w:tblPr>
        <w:tblpPr w:leftFromText="180" w:rightFromText="180" w:vertAnchor="text" w:horzAnchor="margin" w:tblpXSpec="center" w:tblpY="563"/>
        <w:tblW w:w="10662" w:type="dxa"/>
        <w:tblLook w:val="04A0" w:firstRow="1" w:lastRow="0" w:firstColumn="1" w:lastColumn="0" w:noHBand="0" w:noVBand="1"/>
      </w:tblPr>
      <w:tblGrid>
        <w:gridCol w:w="707"/>
        <w:gridCol w:w="2123"/>
        <w:gridCol w:w="1134"/>
        <w:gridCol w:w="1418"/>
        <w:gridCol w:w="1417"/>
        <w:gridCol w:w="3863"/>
      </w:tblGrid>
      <w:tr w:rsidR="00B613C2" w:rsidTr="009A3314">
        <w:trPr>
          <w:trHeight w:val="571"/>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3C2" w:rsidRDefault="00B2726E">
            <w:pPr>
              <w:widowControl/>
              <w:jc w:val="center"/>
              <w:rPr>
                <w:rFonts w:ascii="微软雅黑" w:eastAsia="微软雅黑" w:hAnsi="微软雅黑"/>
                <w:b/>
                <w:bCs/>
                <w:kern w:val="0"/>
                <w:sz w:val="20"/>
                <w:szCs w:val="20"/>
              </w:rPr>
            </w:pPr>
            <w:r>
              <w:rPr>
                <w:rFonts w:ascii="微软雅黑" w:eastAsia="微软雅黑" w:hAnsi="微软雅黑" w:hint="eastAsia"/>
                <w:b/>
                <w:bCs/>
                <w:kern w:val="0"/>
                <w:sz w:val="20"/>
                <w:szCs w:val="20"/>
              </w:rPr>
              <w:t>类别</w:t>
            </w:r>
          </w:p>
        </w:tc>
        <w:tc>
          <w:tcPr>
            <w:tcW w:w="2123" w:type="dxa"/>
            <w:tcBorders>
              <w:top w:val="single" w:sz="4" w:space="0" w:color="auto"/>
              <w:left w:val="nil"/>
              <w:bottom w:val="single" w:sz="4" w:space="0" w:color="auto"/>
              <w:right w:val="single" w:sz="4" w:space="0" w:color="auto"/>
            </w:tcBorders>
            <w:shd w:val="clear" w:color="000000" w:fill="FFFFFF"/>
            <w:vAlign w:val="center"/>
            <w:hideMark/>
          </w:tcPr>
          <w:p w:rsidR="00B613C2" w:rsidRDefault="00B2726E">
            <w:pPr>
              <w:widowControl/>
              <w:jc w:val="center"/>
              <w:rPr>
                <w:rFonts w:ascii="微软雅黑" w:eastAsia="微软雅黑" w:hAnsi="微软雅黑"/>
                <w:b/>
                <w:bCs/>
                <w:kern w:val="0"/>
                <w:sz w:val="20"/>
                <w:szCs w:val="20"/>
              </w:rPr>
            </w:pPr>
            <w:r>
              <w:rPr>
                <w:rFonts w:ascii="微软雅黑" w:eastAsia="微软雅黑" w:hAnsi="微软雅黑" w:hint="eastAsia"/>
                <w:b/>
                <w:bCs/>
                <w:kern w:val="0"/>
                <w:sz w:val="20"/>
                <w:szCs w:val="20"/>
              </w:rPr>
              <w:t>职位名称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613C2" w:rsidRDefault="00B2726E">
            <w:pPr>
              <w:widowControl/>
              <w:jc w:val="center"/>
              <w:rPr>
                <w:rFonts w:ascii="微软雅黑" w:eastAsia="微软雅黑" w:hAnsi="微软雅黑"/>
                <w:b/>
                <w:bCs/>
                <w:kern w:val="0"/>
                <w:sz w:val="20"/>
                <w:szCs w:val="20"/>
              </w:rPr>
            </w:pPr>
            <w:r>
              <w:rPr>
                <w:rFonts w:ascii="微软雅黑" w:eastAsia="微软雅黑" w:hAnsi="微软雅黑" w:hint="eastAsia"/>
                <w:b/>
                <w:bCs/>
                <w:kern w:val="0"/>
                <w:sz w:val="20"/>
                <w:szCs w:val="20"/>
              </w:rPr>
              <w:t>招聘人数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613C2" w:rsidRDefault="00B2726E">
            <w:pPr>
              <w:widowControl/>
              <w:jc w:val="center"/>
              <w:rPr>
                <w:rFonts w:ascii="微软雅黑" w:eastAsia="微软雅黑" w:hAnsi="微软雅黑"/>
                <w:b/>
                <w:bCs/>
                <w:kern w:val="0"/>
                <w:sz w:val="20"/>
                <w:szCs w:val="20"/>
              </w:rPr>
            </w:pPr>
            <w:r>
              <w:rPr>
                <w:rFonts w:ascii="微软雅黑" w:eastAsia="微软雅黑" w:hAnsi="微软雅黑" w:hint="eastAsia"/>
                <w:b/>
                <w:bCs/>
                <w:kern w:val="0"/>
                <w:sz w:val="20"/>
                <w:szCs w:val="20"/>
              </w:rPr>
              <w:t>工作城市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3C2" w:rsidRDefault="00B2726E">
            <w:pPr>
              <w:widowControl/>
              <w:jc w:val="center"/>
              <w:rPr>
                <w:rFonts w:ascii="微软雅黑" w:eastAsia="微软雅黑" w:hAnsi="微软雅黑"/>
                <w:b/>
                <w:bCs/>
                <w:kern w:val="0"/>
                <w:sz w:val="20"/>
                <w:szCs w:val="20"/>
              </w:rPr>
            </w:pPr>
            <w:r>
              <w:rPr>
                <w:rFonts w:ascii="微软雅黑" w:eastAsia="微软雅黑" w:hAnsi="微软雅黑" w:hint="eastAsia"/>
                <w:b/>
                <w:bCs/>
                <w:kern w:val="0"/>
                <w:sz w:val="20"/>
                <w:szCs w:val="20"/>
              </w:rPr>
              <w:t>学历要求</w:t>
            </w:r>
          </w:p>
        </w:tc>
        <w:tc>
          <w:tcPr>
            <w:tcW w:w="3863" w:type="dxa"/>
            <w:tcBorders>
              <w:top w:val="single" w:sz="4" w:space="0" w:color="auto"/>
              <w:left w:val="nil"/>
              <w:bottom w:val="single" w:sz="4" w:space="0" w:color="auto"/>
              <w:right w:val="single" w:sz="4" w:space="0" w:color="auto"/>
            </w:tcBorders>
            <w:shd w:val="clear" w:color="auto" w:fill="auto"/>
            <w:vAlign w:val="center"/>
            <w:hideMark/>
          </w:tcPr>
          <w:p w:rsidR="00B613C2" w:rsidRDefault="00B2726E">
            <w:pPr>
              <w:widowControl/>
              <w:jc w:val="center"/>
              <w:rPr>
                <w:rFonts w:ascii="微软雅黑" w:eastAsia="微软雅黑" w:hAnsi="微软雅黑"/>
                <w:b/>
                <w:bCs/>
                <w:kern w:val="0"/>
                <w:sz w:val="20"/>
                <w:szCs w:val="20"/>
              </w:rPr>
            </w:pPr>
            <w:r>
              <w:rPr>
                <w:rFonts w:ascii="微软雅黑" w:eastAsia="微软雅黑" w:hAnsi="微软雅黑" w:hint="eastAsia"/>
                <w:b/>
                <w:bCs/>
                <w:kern w:val="0"/>
                <w:sz w:val="20"/>
                <w:szCs w:val="20"/>
              </w:rPr>
              <w:t>专业要求</w:t>
            </w:r>
          </w:p>
        </w:tc>
      </w:tr>
      <w:tr w:rsidR="00DC5DEF" w:rsidTr="00262F25">
        <w:trPr>
          <w:trHeight w:val="571"/>
        </w:trPr>
        <w:tc>
          <w:tcPr>
            <w:tcW w:w="707" w:type="dxa"/>
            <w:vMerge w:val="restart"/>
            <w:tcBorders>
              <w:top w:val="nil"/>
              <w:left w:val="single" w:sz="4" w:space="0" w:color="auto"/>
              <w:right w:val="single" w:sz="4" w:space="0" w:color="auto"/>
            </w:tcBorders>
            <w:shd w:val="clear" w:color="auto" w:fill="auto"/>
            <w:noWrap/>
            <w:vAlign w:val="center"/>
            <w:hideMark/>
          </w:tcPr>
          <w:p w:rsidR="00DC5DEF" w:rsidRDefault="00DC5DEF">
            <w:pPr>
              <w:widowControl/>
              <w:jc w:val="center"/>
              <w:rPr>
                <w:rFonts w:ascii="宋体" w:hAnsi="宋体"/>
                <w:color w:val="000000"/>
                <w:kern w:val="0"/>
                <w:sz w:val="22"/>
              </w:rPr>
            </w:pPr>
            <w:r>
              <w:rPr>
                <w:rFonts w:ascii="宋体" w:hAnsi="宋体" w:hint="eastAsia"/>
                <w:color w:val="000000"/>
                <w:kern w:val="0"/>
                <w:sz w:val="22"/>
              </w:rPr>
              <w:t>管</w:t>
            </w:r>
          </w:p>
          <w:p w:rsidR="00DC5DEF" w:rsidRDefault="00DC5DEF">
            <w:pPr>
              <w:widowControl/>
              <w:jc w:val="center"/>
              <w:rPr>
                <w:rFonts w:ascii="宋体" w:hAnsi="宋体"/>
                <w:color w:val="000000"/>
                <w:kern w:val="0"/>
                <w:sz w:val="22"/>
              </w:rPr>
            </w:pPr>
            <w:r>
              <w:rPr>
                <w:rFonts w:ascii="宋体" w:hAnsi="宋体" w:hint="eastAsia"/>
                <w:color w:val="000000"/>
                <w:kern w:val="0"/>
                <w:sz w:val="22"/>
              </w:rPr>
              <w:t>理</w:t>
            </w:r>
          </w:p>
          <w:p w:rsidR="00DC5DEF" w:rsidRDefault="00DC5DEF">
            <w:pPr>
              <w:widowControl/>
              <w:jc w:val="center"/>
              <w:rPr>
                <w:rFonts w:ascii="宋体" w:hAnsi="宋体"/>
                <w:color w:val="000000"/>
                <w:kern w:val="0"/>
                <w:sz w:val="22"/>
              </w:rPr>
            </w:pPr>
            <w:proofErr w:type="gramStart"/>
            <w:r>
              <w:rPr>
                <w:rFonts w:ascii="宋体" w:hAnsi="宋体" w:hint="eastAsia"/>
                <w:color w:val="000000"/>
                <w:kern w:val="0"/>
                <w:sz w:val="22"/>
              </w:rPr>
              <w:t>培</w:t>
            </w:r>
            <w:proofErr w:type="gramEnd"/>
          </w:p>
          <w:p w:rsidR="00DC5DEF" w:rsidRDefault="00DC5DEF">
            <w:pPr>
              <w:widowControl/>
              <w:jc w:val="center"/>
              <w:rPr>
                <w:rFonts w:ascii="宋体" w:hAnsi="宋体"/>
                <w:color w:val="000000"/>
                <w:kern w:val="0"/>
                <w:sz w:val="22"/>
              </w:rPr>
            </w:pPr>
            <w:proofErr w:type="gramStart"/>
            <w:r>
              <w:rPr>
                <w:rFonts w:ascii="宋体" w:hAnsi="宋体" w:hint="eastAsia"/>
                <w:color w:val="000000"/>
                <w:kern w:val="0"/>
                <w:sz w:val="22"/>
              </w:rPr>
              <w:t>训</w:t>
            </w:r>
            <w:proofErr w:type="gramEnd"/>
          </w:p>
          <w:p w:rsidR="00DC5DEF" w:rsidRDefault="00DC5DEF">
            <w:pPr>
              <w:widowControl/>
              <w:jc w:val="center"/>
              <w:rPr>
                <w:rFonts w:ascii="宋体" w:hAnsi="宋体"/>
                <w:color w:val="000000"/>
                <w:kern w:val="0"/>
                <w:sz w:val="22"/>
              </w:rPr>
            </w:pPr>
            <w:r>
              <w:rPr>
                <w:rFonts w:ascii="宋体" w:hAnsi="宋体" w:hint="eastAsia"/>
                <w:color w:val="000000"/>
                <w:kern w:val="0"/>
                <w:sz w:val="22"/>
              </w:rPr>
              <w:t>生</w:t>
            </w:r>
          </w:p>
        </w:tc>
        <w:tc>
          <w:tcPr>
            <w:tcW w:w="2123" w:type="dxa"/>
            <w:tcBorders>
              <w:top w:val="nil"/>
              <w:left w:val="nil"/>
              <w:bottom w:val="single" w:sz="4" w:space="0" w:color="auto"/>
              <w:right w:val="single" w:sz="4" w:space="0" w:color="auto"/>
            </w:tcBorders>
            <w:shd w:val="clear" w:color="auto" w:fill="auto"/>
            <w:noWrap/>
            <w:vAlign w:val="center"/>
            <w:hideMark/>
          </w:tcPr>
          <w:p w:rsidR="00DC5DEF" w:rsidRDefault="00DC5DEF" w:rsidP="0036137F">
            <w:pPr>
              <w:widowControl/>
              <w:jc w:val="center"/>
              <w:rPr>
                <w:rFonts w:ascii="宋体" w:hAnsi="宋体"/>
                <w:color w:val="000000"/>
                <w:kern w:val="0"/>
                <w:sz w:val="22"/>
              </w:rPr>
            </w:pPr>
            <w:proofErr w:type="gramStart"/>
            <w:r>
              <w:rPr>
                <w:rFonts w:ascii="宋体" w:hAnsi="宋体" w:hint="eastAsia"/>
                <w:color w:val="000000"/>
                <w:kern w:val="0"/>
                <w:sz w:val="22"/>
              </w:rPr>
              <w:t>管培生</w:t>
            </w:r>
            <w:proofErr w:type="gramEnd"/>
            <w:r>
              <w:rPr>
                <w:rFonts w:ascii="宋体" w:hAnsi="宋体" w:hint="eastAsia"/>
                <w:color w:val="000000"/>
                <w:kern w:val="0"/>
                <w:sz w:val="22"/>
              </w:rPr>
              <w:t>（研发线）</w:t>
            </w:r>
          </w:p>
        </w:tc>
        <w:tc>
          <w:tcPr>
            <w:tcW w:w="1134" w:type="dxa"/>
            <w:tcBorders>
              <w:top w:val="nil"/>
              <w:left w:val="nil"/>
              <w:bottom w:val="single" w:sz="4" w:space="0" w:color="auto"/>
              <w:right w:val="single" w:sz="4" w:space="0" w:color="auto"/>
            </w:tcBorders>
            <w:shd w:val="clear" w:color="auto" w:fill="auto"/>
            <w:noWrap/>
            <w:vAlign w:val="center"/>
            <w:hideMark/>
          </w:tcPr>
          <w:p w:rsidR="00DC5DEF" w:rsidRDefault="00DC5DEF">
            <w:pPr>
              <w:widowControl/>
              <w:jc w:val="center"/>
              <w:rPr>
                <w:rFonts w:ascii="宋体" w:hAnsi="宋体"/>
                <w:color w:val="000000"/>
                <w:kern w:val="0"/>
                <w:sz w:val="22"/>
              </w:rPr>
            </w:pPr>
            <w:r>
              <w:rPr>
                <w:rFonts w:ascii="宋体" w:hAnsi="宋体"/>
                <w:color w:val="000000"/>
                <w:kern w:val="0"/>
                <w:sz w:val="22"/>
              </w:rPr>
              <w:t>15</w:t>
            </w:r>
          </w:p>
        </w:tc>
        <w:tc>
          <w:tcPr>
            <w:tcW w:w="1418" w:type="dxa"/>
            <w:tcBorders>
              <w:top w:val="nil"/>
              <w:left w:val="nil"/>
              <w:bottom w:val="single" w:sz="4" w:space="0" w:color="auto"/>
              <w:right w:val="single" w:sz="4" w:space="0" w:color="auto"/>
            </w:tcBorders>
            <w:shd w:val="clear" w:color="auto" w:fill="auto"/>
            <w:noWrap/>
            <w:vAlign w:val="center"/>
            <w:hideMark/>
          </w:tcPr>
          <w:p w:rsidR="00DC5DEF" w:rsidRDefault="00DC5DEF">
            <w:pPr>
              <w:widowControl/>
              <w:jc w:val="center"/>
              <w:rPr>
                <w:rFonts w:ascii="宋体" w:hAnsi="宋体"/>
                <w:color w:val="000000"/>
                <w:kern w:val="0"/>
                <w:sz w:val="22"/>
              </w:rPr>
            </w:pPr>
            <w:r>
              <w:rPr>
                <w:rFonts w:ascii="宋体" w:hAnsi="宋体" w:hint="eastAsia"/>
                <w:color w:val="000000"/>
                <w:kern w:val="0"/>
                <w:sz w:val="22"/>
              </w:rPr>
              <w:t>东莞</w:t>
            </w:r>
          </w:p>
        </w:tc>
        <w:tc>
          <w:tcPr>
            <w:tcW w:w="1417" w:type="dxa"/>
            <w:tcBorders>
              <w:top w:val="nil"/>
              <w:left w:val="nil"/>
              <w:bottom w:val="single" w:sz="4" w:space="0" w:color="auto"/>
              <w:right w:val="single" w:sz="4" w:space="0" w:color="auto"/>
            </w:tcBorders>
            <w:shd w:val="clear" w:color="auto" w:fill="auto"/>
            <w:noWrap/>
            <w:vAlign w:val="center"/>
            <w:hideMark/>
          </w:tcPr>
          <w:p w:rsidR="00DC5DEF" w:rsidRDefault="00DC5DEF">
            <w:pPr>
              <w:widowControl/>
              <w:jc w:val="center"/>
              <w:rPr>
                <w:rFonts w:ascii="宋体" w:hAnsi="宋体"/>
                <w:color w:val="000000"/>
                <w:kern w:val="0"/>
                <w:sz w:val="22"/>
              </w:rPr>
            </w:pPr>
            <w:r>
              <w:rPr>
                <w:rFonts w:ascii="宋体" w:hAnsi="宋体" w:hint="eastAsia"/>
                <w:color w:val="000000"/>
                <w:kern w:val="0"/>
                <w:sz w:val="22"/>
              </w:rPr>
              <w:t>本科及以上</w:t>
            </w:r>
          </w:p>
        </w:tc>
        <w:tc>
          <w:tcPr>
            <w:tcW w:w="3863" w:type="dxa"/>
            <w:tcBorders>
              <w:top w:val="nil"/>
              <w:left w:val="nil"/>
              <w:bottom w:val="single" w:sz="4" w:space="0" w:color="auto"/>
              <w:right w:val="single" w:sz="4" w:space="0" w:color="auto"/>
            </w:tcBorders>
            <w:shd w:val="clear" w:color="auto" w:fill="auto"/>
            <w:vAlign w:val="center"/>
            <w:hideMark/>
          </w:tcPr>
          <w:p w:rsidR="00DC5DEF" w:rsidRPr="006A2808" w:rsidRDefault="00DC5DEF">
            <w:pPr>
              <w:widowControl/>
              <w:jc w:val="left"/>
              <w:rPr>
                <w:rFonts w:ascii="宋体" w:hAnsi="宋体"/>
                <w:color w:val="000000"/>
                <w:kern w:val="0"/>
                <w:sz w:val="22"/>
              </w:rPr>
            </w:pPr>
            <w:r w:rsidRPr="006A2808">
              <w:rPr>
                <w:rFonts w:ascii="宋体" w:hAnsi="宋体" w:hint="eastAsia"/>
                <w:color w:val="000000"/>
                <w:kern w:val="0"/>
                <w:sz w:val="22"/>
              </w:rPr>
              <w:t>高分子材料、材料科学与工程、化学化工、分析化学等相关专业</w:t>
            </w:r>
          </w:p>
        </w:tc>
      </w:tr>
      <w:tr w:rsidR="00DC5DEF" w:rsidTr="00262F25">
        <w:trPr>
          <w:trHeight w:val="571"/>
        </w:trPr>
        <w:tc>
          <w:tcPr>
            <w:tcW w:w="707" w:type="dxa"/>
            <w:vMerge/>
            <w:tcBorders>
              <w:left w:val="single" w:sz="4" w:space="0" w:color="auto"/>
              <w:right w:val="single" w:sz="4" w:space="0" w:color="auto"/>
            </w:tcBorders>
            <w:vAlign w:val="center"/>
            <w:hideMark/>
          </w:tcPr>
          <w:p w:rsidR="00DC5DEF" w:rsidRDefault="00DC5DEF">
            <w:pPr>
              <w:widowControl/>
              <w:jc w:val="left"/>
              <w:rPr>
                <w:rFonts w:ascii="宋体" w:hAnsi="宋体"/>
                <w:color w:val="000000"/>
                <w:kern w:val="0"/>
                <w:sz w:val="22"/>
              </w:rPr>
            </w:pPr>
          </w:p>
        </w:tc>
        <w:tc>
          <w:tcPr>
            <w:tcW w:w="2123" w:type="dxa"/>
            <w:tcBorders>
              <w:top w:val="nil"/>
              <w:left w:val="nil"/>
              <w:bottom w:val="single" w:sz="4" w:space="0" w:color="auto"/>
              <w:right w:val="single" w:sz="4" w:space="0" w:color="auto"/>
            </w:tcBorders>
            <w:shd w:val="clear" w:color="000000" w:fill="FFFFFF"/>
            <w:noWrap/>
            <w:vAlign w:val="center"/>
            <w:hideMark/>
          </w:tcPr>
          <w:p w:rsidR="00DC5DEF" w:rsidRDefault="00DC5DEF" w:rsidP="0036137F">
            <w:pPr>
              <w:widowControl/>
              <w:jc w:val="center"/>
              <w:rPr>
                <w:rFonts w:ascii="宋体" w:hAnsi="宋体"/>
                <w:color w:val="000000"/>
                <w:kern w:val="0"/>
                <w:sz w:val="22"/>
              </w:rPr>
            </w:pPr>
            <w:proofErr w:type="gramStart"/>
            <w:r>
              <w:rPr>
                <w:rFonts w:ascii="宋体" w:hAnsi="宋体" w:hint="eastAsia"/>
                <w:color w:val="000000"/>
                <w:kern w:val="0"/>
                <w:sz w:val="22"/>
              </w:rPr>
              <w:t>管培生</w:t>
            </w:r>
            <w:proofErr w:type="gramEnd"/>
            <w:r>
              <w:rPr>
                <w:rFonts w:ascii="宋体" w:hAnsi="宋体" w:hint="eastAsia"/>
                <w:color w:val="000000"/>
                <w:kern w:val="0"/>
                <w:sz w:val="22"/>
              </w:rPr>
              <w:t>（销售线）</w:t>
            </w:r>
          </w:p>
        </w:tc>
        <w:tc>
          <w:tcPr>
            <w:tcW w:w="1134" w:type="dxa"/>
            <w:tcBorders>
              <w:top w:val="nil"/>
              <w:left w:val="nil"/>
              <w:bottom w:val="single" w:sz="4" w:space="0" w:color="auto"/>
              <w:right w:val="single" w:sz="4" w:space="0" w:color="auto"/>
            </w:tcBorders>
            <w:shd w:val="clear" w:color="auto" w:fill="auto"/>
            <w:noWrap/>
            <w:vAlign w:val="center"/>
            <w:hideMark/>
          </w:tcPr>
          <w:p w:rsidR="00DC5DEF" w:rsidRDefault="00DC5DEF">
            <w:pPr>
              <w:widowControl/>
              <w:jc w:val="center"/>
              <w:rPr>
                <w:rFonts w:ascii="宋体" w:hAnsi="宋体"/>
                <w:color w:val="000000"/>
                <w:kern w:val="0"/>
                <w:sz w:val="22"/>
              </w:rPr>
            </w:pPr>
            <w:r>
              <w:rPr>
                <w:rFonts w:ascii="宋体" w:hAnsi="宋体"/>
                <w:color w:val="000000"/>
                <w:kern w:val="0"/>
                <w:sz w:val="22"/>
              </w:rPr>
              <w:t>8</w:t>
            </w:r>
          </w:p>
        </w:tc>
        <w:tc>
          <w:tcPr>
            <w:tcW w:w="1418" w:type="dxa"/>
            <w:tcBorders>
              <w:top w:val="nil"/>
              <w:left w:val="nil"/>
              <w:bottom w:val="single" w:sz="4" w:space="0" w:color="auto"/>
              <w:right w:val="single" w:sz="4" w:space="0" w:color="auto"/>
            </w:tcBorders>
            <w:shd w:val="clear" w:color="auto" w:fill="auto"/>
            <w:noWrap/>
            <w:vAlign w:val="center"/>
            <w:hideMark/>
          </w:tcPr>
          <w:p w:rsidR="00DC5DEF" w:rsidRDefault="00DC5DEF">
            <w:pPr>
              <w:widowControl/>
              <w:jc w:val="center"/>
              <w:rPr>
                <w:rFonts w:ascii="宋体" w:hAnsi="宋体"/>
                <w:color w:val="000000"/>
                <w:kern w:val="0"/>
                <w:sz w:val="22"/>
              </w:rPr>
            </w:pPr>
            <w:r>
              <w:rPr>
                <w:rFonts w:ascii="宋体" w:hAnsi="宋体" w:hint="eastAsia"/>
                <w:color w:val="000000"/>
                <w:kern w:val="0"/>
                <w:sz w:val="22"/>
              </w:rPr>
              <w:t>东莞</w:t>
            </w:r>
          </w:p>
        </w:tc>
        <w:tc>
          <w:tcPr>
            <w:tcW w:w="1417" w:type="dxa"/>
            <w:tcBorders>
              <w:top w:val="nil"/>
              <w:left w:val="nil"/>
              <w:bottom w:val="single" w:sz="4" w:space="0" w:color="auto"/>
              <w:right w:val="single" w:sz="4" w:space="0" w:color="auto"/>
            </w:tcBorders>
            <w:shd w:val="clear" w:color="auto" w:fill="auto"/>
            <w:noWrap/>
            <w:vAlign w:val="center"/>
            <w:hideMark/>
          </w:tcPr>
          <w:p w:rsidR="00DC5DEF" w:rsidRDefault="00DC5DEF">
            <w:pPr>
              <w:widowControl/>
              <w:jc w:val="center"/>
              <w:rPr>
                <w:rFonts w:ascii="宋体" w:hAnsi="宋体"/>
                <w:color w:val="000000"/>
                <w:kern w:val="0"/>
                <w:sz w:val="22"/>
              </w:rPr>
            </w:pPr>
            <w:r>
              <w:rPr>
                <w:rFonts w:ascii="宋体" w:hAnsi="宋体" w:hint="eastAsia"/>
                <w:color w:val="000000"/>
                <w:kern w:val="0"/>
                <w:sz w:val="22"/>
              </w:rPr>
              <w:t>本科及以上</w:t>
            </w:r>
          </w:p>
        </w:tc>
        <w:tc>
          <w:tcPr>
            <w:tcW w:w="3863" w:type="dxa"/>
            <w:tcBorders>
              <w:top w:val="nil"/>
              <w:left w:val="nil"/>
              <w:bottom w:val="single" w:sz="4" w:space="0" w:color="auto"/>
              <w:right w:val="single" w:sz="4" w:space="0" w:color="auto"/>
            </w:tcBorders>
            <w:shd w:val="clear" w:color="auto" w:fill="auto"/>
            <w:vAlign w:val="center"/>
            <w:hideMark/>
          </w:tcPr>
          <w:p w:rsidR="00DC5DEF" w:rsidRDefault="00DC5DEF" w:rsidP="0036137F">
            <w:pPr>
              <w:widowControl/>
              <w:jc w:val="left"/>
              <w:rPr>
                <w:rFonts w:ascii="宋体" w:hAnsi="宋体"/>
                <w:color w:val="000000"/>
                <w:kern w:val="0"/>
                <w:sz w:val="22"/>
              </w:rPr>
            </w:pPr>
            <w:r>
              <w:rPr>
                <w:rFonts w:ascii="宋体" w:hAnsi="宋体" w:hint="eastAsia"/>
                <w:color w:val="000000"/>
                <w:kern w:val="0"/>
                <w:sz w:val="22"/>
              </w:rPr>
              <w:t>制浆造纸、市场营销、工商管理等相关专业</w:t>
            </w:r>
          </w:p>
        </w:tc>
      </w:tr>
      <w:tr w:rsidR="00905DD2" w:rsidTr="00262F25">
        <w:trPr>
          <w:trHeight w:val="702"/>
        </w:trPr>
        <w:tc>
          <w:tcPr>
            <w:tcW w:w="707" w:type="dxa"/>
            <w:vMerge/>
            <w:tcBorders>
              <w:left w:val="single" w:sz="4" w:space="0" w:color="auto"/>
              <w:bottom w:val="single" w:sz="4" w:space="0" w:color="000000"/>
              <w:right w:val="single" w:sz="4" w:space="0" w:color="auto"/>
            </w:tcBorders>
            <w:shd w:val="clear" w:color="auto" w:fill="auto"/>
            <w:noWrap/>
            <w:vAlign w:val="center"/>
          </w:tcPr>
          <w:p w:rsidR="00905DD2" w:rsidRDefault="00905DD2" w:rsidP="00905DD2">
            <w:pPr>
              <w:widowControl/>
              <w:jc w:val="center"/>
              <w:rPr>
                <w:rFonts w:ascii="宋体" w:hAnsi="宋体"/>
                <w:color w:val="000000"/>
                <w:kern w:val="0"/>
                <w:sz w:val="22"/>
              </w:rPr>
            </w:pPr>
          </w:p>
        </w:tc>
        <w:tc>
          <w:tcPr>
            <w:tcW w:w="2123" w:type="dxa"/>
            <w:tcBorders>
              <w:top w:val="nil"/>
              <w:left w:val="nil"/>
              <w:bottom w:val="single" w:sz="4" w:space="0" w:color="auto"/>
              <w:right w:val="single" w:sz="4" w:space="0" w:color="auto"/>
            </w:tcBorders>
            <w:shd w:val="clear" w:color="auto" w:fill="auto"/>
            <w:noWrap/>
            <w:vAlign w:val="center"/>
          </w:tcPr>
          <w:p w:rsidR="00905DD2" w:rsidRDefault="00905DD2" w:rsidP="00905DD2">
            <w:pPr>
              <w:widowControl/>
              <w:jc w:val="center"/>
              <w:rPr>
                <w:rFonts w:ascii="宋体" w:hAnsi="宋体"/>
                <w:color w:val="000000"/>
                <w:kern w:val="0"/>
                <w:sz w:val="22"/>
              </w:rPr>
            </w:pPr>
            <w:proofErr w:type="gramStart"/>
            <w:r>
              <w:rPr>
                <w:rFonts w:ascii="宋体" w:hAnsi="宋体" w:hint="eastAsia"/>
                <w:color w:val="000000"/>
                <w:kern w:val="0"/>
                <w:sz w:val="22"/>
              </w:rPr>
              <w:t>管培生</w:t>
            </w:r>
            <w:proofErr w:type="gramEnd"/>
            <w:r>
              <w:rPr>
                <w:rFonts w:ascii="宋体" w:hAnsi="宋体" w:hint="eastAsia"/>
                <w:color w:val="000000"/>
                <w:kern w:val="0"/>
                <w:sz w:val="22"/>
              </w:rPr>
              <w:t>（职能线）</w:t>
            </w:r>
          </w:p>
        </w:tc>
        <w:tc>
          <w:tcPr>
            <w:tcW w:w="1134" w:type="dxa"/>
            <w:tcBorders>
              <w:top w:val="nil"/>
              <w:left w:val="nil"/>
              <w:bottom w:val="single" w:sz="4" w:space="0" w:color="auto"/>
              <w:right w:val="single" w:sz="4" w:space="0" w:color="auto"/>
            </w:tcBorders>
            <w:shd w:val="clear" w:color="auto" w:fill="auto"/>
            <w:noWrap/>
            <w:vAlign w:val="center"/>
          </w:tcPr>
          <w:p w:rsidR="00905DD2" w:rsidRDefault="00905DD2" w:rsidP="00905DD2">
            <w:pPr>
              <w:widowControl/>
              <w:jc w:val="center"/>
              <w:rPr>
                <w:rFonts w:ascii="宋体" w:hAnsi="宋体"/>
                <w:color w:val="000000"/>
                <w:kern w:val="0"/>
                <w:sz w:val="22"/>
              </w:rPr>
            </w:pPr>
            <w:r>
              <w:rPr>
                <w:rFonts w:ascii="宋体" w:hAnsi="宋体" w:hint="eastAsia"/>
                <w:color w:val="000000"/>
                <w:kern w:val="0"/>
                <w:sz w:val="22"/>
              </w:rPr>
              <w:t>1</w:t>
            </w:r>
            <w:r>
              <w:rPr>
                <w:rFonts w:ascii="宋体" w:hAnsi="宋体"/>
                <w:color w:val="000000"/>
                <w:kern w:val="0"/>
                <w:sz w:val="22"/>
              </w:rPr>
              <w:t>5</w:t>
            </w:r>
          </w:p>
        </w:tc>
        <w:tc>
          <w:tcPr>
            <w:tcW w:w="1418" w:type="dxa"/>
            <w:tcBorders>
              <w:top w:val="nil"/>
              <w:left w:val="nil"/>
              <w:bottom w:val="single" w:sz="4" w:space="0" w:color="auto"/>
              <w:right w:val="single" w:sz="4" w:space="0" w:color="auto"/>
            </w:tcBorders>
            <w:shd w:val="clear" w:color="auto" w:fill="auto"/>
            <w:noWrap/>
            <w:vAlign w:val="center"/>
          </w:tcPr>
          <w:p w:rsidR="00905DD2" w:rsidRDefault="00905DD2" w:rsidP="00905DD2">
            <w:pPr>
              <w:widowControl/>
              <w:jc w:val="center"/>
              <w:rPr>
                <w:rFonts w:ascii="宋体" w:hAnsi="宋体"/>
                <w:color w:val="000000"/>
                <w:kern w:val="0"/>
                <w:sz w:val="22"/>
              </w:rPr>
            </w:pPr>
            <w:r>
              <w:rPr>
                <w:rFonts w:ascii="宋体" w:hAnsi="宋体" w:hint="eastAsia"/>
                <w:color w:val="000000"/>
                <w:kern w:val="0"/>
                <w:sz w:val="22"/>
              </w:rPr>
              <w:t>东莞/南通</w:t>
            </w:r>
          </w:p>
        </w:tc>
        <w:tc>
          <w:tcPr>
            <w:tcW w:w="1417" w:type="dxa"/>
            <w:tcBorders>
              <w:top w:val="nil"/>
              <w:left w:val="nil"/>
              <w:bottom w:val="single" w:sz="4" w:space="0" w:color="auto"/>
              <w:right w:val="single" w:sz="4" w:space="0" w:color="auto"/>
            </w:tcBorders>
            <w:shd w:val="clear" w:color="auto" w:fill="auto"/>
            <w:noWrap/>
            <w:vAlign w:val="center"/>
          </w:tcPr>
          <w:p w:rsidR="00905DD2" w:rsidRDefault="00905DD2" w:rsidP="00905DD2">
            <w:pPr>
              <w:widowControl/>
              <w:jc w:val="center"/>
              <w:rPr>
                <w:rFonts w:ascii="宋体" w:hAnsi="宋体"/>
                <w:color w:val="000000"/>
                <w:kern w:val="0"/>
                <w:sz w:val="22"/>
              </w:rPr>
            </w:pPr>
            <w:r>
              <w:rPr>
                <w:rFonts w:ascii="宋体" w:hAnsi="宋体" w:hint="eastAsia"/>
                <w:color w:val="000000"/>
                <w:kern w:val="0"/>
                <w:sz w:val="22"/>
              </w:rPr>
              <w:t>本科及以上</w:t>
            </w:r>
          </w:p>
        </w:tc>
        <w:tc>
          <w:tcPr>
            <w:tcW w:w="3863" w:type="dxa"/>
            <w:tcBorders>
              <w:top w:val="nil"/>
              <w:left w:val="nil"/>
              <w:bottom w:val="single" w:sz="4" w:space="0" w:color="auto"/>
              <w:right w:val="single" w:sz="4" w:space="0" w:color="auto"/>
            </w:tcBorders>
            <w:shd w:val="clear" w:color="auto" w:fill="auto"/>
            <w:vAlign w:val="center"/>
          </w:tcPr>
          <w:p w:rsidR="00905DD2" w:rsidRDefault="00905DD2" w:rsidP="00905DD2">
            <w:pPr>
              <w:widowControl/>
              <w:jc w:val="left"/>
              <w:rPr>
                <w:rFonts w:ascii="宋体" w:hAnsi="宋体"/>
                <w:color w:val="000000"/>
                <w:kern w:val="0"/>
                <w:sz w:val="22"/>
              </w:rPr>
            </w:pPr>
            <w:r>
              <w:rPr>
                <w:rFonts w:ascii="宋体" w:hAnsi="宋体" w:hint="eastAsia"/>
                <w:color w:val="000000"/>
                <w:kern w:val="0"/>
                <w:sz w:val="22"/>
              </w:rPr>
              <w:t>行政管理、文秘、中文、人力资源管理、工商管理、应用心理学、法学、会计、财务管理等相关专业</w:t>
            </w:r>
          </w:p>
        </w:tc>
      </w:tr>
      <w:tr w:rsidR="009C0BF0" w:rsidTr="009A3314">
        <w:trPr>
          <w:trHeight w:val="702"/>
        </w:trPr>
        <w:tc>
          <w:tcPr>
            <w:tcW w:w="7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0BF0" w:rsidRDefault="009C0BF0" w:rsidP="009C0BF0">
            <w:pPr>
              <w:widowControl/>
              <w:jc w:val="center"/>
              <w:rPr>
                <w:rFonts w:ascii="宋体" w:hAnsi="宋体"/>
                <w:color w:val="000000"/>
                <w:kern w:val="0"/>
                <w:sz w:val="22"/>
              </w:rPr>
            </w:pPr>
            <w:r>
              <w:rPr>
                <w:rFonts w:ascii="宋体" w:hAnsi="宋体" w:hint="eastAsia"/>
                <w:color w:val="000000"/>
                <w:kern w:val="0"/>
                <w:sz w:val="22"/>
              </w:rPr>
              <w:t>应</w:t>
            </w:r>
          </w:p>
          <w:p w:rsidR="009C0BF0" w:rsidRDefault="009C0BF0" w:rsidP="009C0BF0">
            <w:pPr>
              <w:widowControl/>
              <w:jc w:val="center"/>
              <w:rPr>
                <w:rFonts w:ascii="宋体" w:hAnsi="宋体"/>
                <w:color w:val="000000"/>
                <w:kern w:val="0"/>
                <w:sz w:val="22"/>
              </w:rPr>
            </w:pPr>
            <w:r>
              <w:rPr>
                <w:rFonts w:ascii="宋体" w:hAnsi="宋体" w:hint="eastAsia"/>
                <w:color w:val="000000"/>
                <w:kern w:val="0"/>
                <w:sz w:val="22"/>
              </w:rPr>
              <w:t>届</w:t>
            </w:r>
          </w:p>
          <w:p w:rsidR="009C0BF0" w:rsidRDefault="009C0BF0" w:rsidP="009C0BF0">
            <w:pPr>
              <w:widowControl/>
              <w:jc w:val="center"/>
              <w:rPr>
                <w:rFonts w:ascii="宋体" w:hAnsi="宋体"/>
                <w:color w:val="000000"/>
                <w:kern w:val="0"/>
                <w:sz w:val="22"/>
              </w:rPr>
            </w:pPr>
            <w:r>
              <w:rPr>
                <w:rFonts w:ascii="宋体" w:hAnsi="宋体" w:hint="eastAsia"/>
                <w:color w:val="000000"/>
                <w:kern w:val="0"/>
                <w:sz w:val="22"/>
              </w:rPr>
              <w:t>生</w:t>
            </w:r>
          </w:p>
        </w:tc>
        <w:tc>
          <w:tcPr>
            <w:tcW w:w="2123" w:type="dxa"/>
            <w:tcBorders>
              <w:top w:val="nil"/>
              <w:left w:val="nil"/>
              <w:bottom w:val="single" w:sz="4" w:space="0" w:color="auto"/>
              <w:right w:val="single" w:sz="4" w:space="0" w:color="auto"/>
            </w:tcBorders>
            <w:shd w:val="clear" w:color="auto" w:fill="auto"/>
            <w:noWrap/>
            <w:vAlign w:val="center"/>
            <w:hideMark/>
          </w:tcPr>
          <w:p w:rsidR="009C0BF0" w:rsidRDefault="009C0BF0" w:rsidP="0036137F">
            <w:pPr>
              <w:widowControl/>
              <w:jc w:val="center"/>
              <w:rPr>
                <w:rFonts w:ascii="宋体" w:hAnsi="宋体"/>
                <w:color w:val="000000"/>
                <w:kern w:val="0"/>
                <w:sz w:val="22"/>
              </w:rPr>
            </w:pPr>
            <w:r>
              <w:rPr>
                <w:rFonts w:ascii="宋体" w:hAnsi="宋体" w:hint="eastAsia"/>
                <w:color w:val="000000"/>
                <w:kern w:val="0"/>
                <w:sz w:val="22"/>
              </w:rPr>
              <w:t>电仪技术员</w:t>
            </w:r>
          </w:p>
        </w:tc>
        <w:tc>
          <w:tcPr>
            <w:tcW w:w="1134" w:type="dxa"/>
            <w:tcBorders>
              <w:top w:val="nil"/>
              <w:left w:val="nil"/>
              <w:bottom w:val="single" w:sz="4" w:space="0" w:color="auto"/>
              <w:right w:val="single" w:sz="4" w:space="0" w:color="auto"/>
            </w:tcBorders>
            <w:shd w:val="clear" w:color="auto" w:fill="auto"/>
            <w:noWrap/>
            <w:vAlign w:val="center"/>
            <w:hideMark/>
          </w:tcPr>
          <w:p w:rsidR="009C0BF0" w:rsidRDefault="009C0BF0" w:rsidP="009C0BF0">
            <w:pPr>
              <w:widowControl/>
              <w:jc w:val="center"/>
              <w:rPr>
                <w:rFonts w:ascii="宋体" w:hAnsi="宋体"/>
                <w:color w:val="000000"/>
                <w:kern w:val="0"/>
                <w:sz w:val="22"/>
              </w:rPr>
            </w:pPr>
            <w:r>
              <w:rPr>
                <w:rFonts w:ascii="宋体" w:hAnsi="宋体"/>
                <w:color w:val="000000"/>
                <w:kern w:val="0"/>
                <w:sz w:val="22"/>
              </w:rPr>
              <w:t>5</w:t>
            </w:r>
          </w:p>
        </w:tc>
        <w:tc>
          <w:tcPr>
            <w:tcW w:w="1418" w:type="dxa"/>
            <w:tcBorders>
              <w:top w:val="nil"/>
              <w:left w:val="nil"/>
              <w:bottom w:val="single" w:sz="4" w:space="0" w:color="auto"/>
              <w:right w:val="single" w:sz="4" w:space="0" w:color="auto"/>
            </w:tcBorders>
            <w:shd w:val="clear" w:color="auto" w:fill="auto"/>
            <w:noWrap/>
            <w:vAlign w:val="center"/>
            <w:hideMark/>
          </w:tcPr>
          <w:p w:rsidR="009C0BF0" w:rsidRDefault="009C0BF0" w:rsidP="009C0BF0">
            <w:pPr>
              <w:widowControl/>
              <w:jc w:val="center"/>
              <w:rPr>
                <w:rFonts w:ascii="宋体" w:hAnsi="宋体"/>
                <w:color w:val="000000"/>
                <w:kern w:val="0"/>
                <w:sz w:val="22"/>
              </w:rPr>
            </w:pPr>
            <w:r>
              <w:rPr>
                <w:rFonts w:ascii="宋体" w:hAnsi="宋体" w:hint="eastAsia"/>
                <w:color w:val="000000"/>
                <w:kern w:val="0"/>
                <w:sz w:val="22"/>
              </w:rPr>
              <w:t>东莞/南通</w:t>
            </w:r>
          </w:p>
        </w:tc>
        <w:tc>
          <w:tcPr>
            <w:tcW w:w="1417" w:type="dxa"/>
            <w:tcBorders>
              <w:top w:val="nil"/>
              <w:left w:val="nil"/>
              <w:bottom w:val="single" w:sz="4" w:space="0" w:color="auto"/>
              <w:right w:val="single" w:sz="4" w:space="0" w:color="auto"/>
            </w:tcBorders>
            <w:shd w:val="clear" w:color="auto" w:fill="auto"/>
            <w:noWrap/>
            <w:vAlign w:val="center"/>
            <w:hideMark/>
          </w:tcPr>
          <w:p w:rsidR="009C0BF0" w:rsidRDefault="009C0BF0" w:rsidP="009C0BF0">
            <w:pPr>
              <w:widowControl/>
              <w:jc w:val="center"/>
              <w:rPr>
                <w:rFonts w:ascii="宋体" w:hAnsi="宋体"/>
                <w:color w:val="000000"/>
                <w:kern w:val="0"/>
                <w:sz w:val="22"/>
              </w:rPr>
            </w:pPr>
            <w:r>
              <w:rPr>
                <w:rFonts w:ascii="宋体" w:hAnsi="宋体" w:hint="eastAsia"/>
                <w:color w:val="000000"/>
                <w:kern w:val="0"/>
                <w:sz w:val="22"/>
              </w:rPr>
              <w:t>本科及以上</w:t>
            </w:r>
          </w:p>
        </w:tc>
        <w:tc>
          <w:tcPr>
            <w:tcW w:w="3863" w:type="dxa"/>
            <w:tcBorders>
              <w:top w:val="nil"/>
              <w:left w:val="nil"/>
              <w:bottom w:val="single" w:sz="4" w:space="0" w:color="auto"/>
              <w:right w:val="single" w:sz="4" w:space="0" w:color="auto"/>
            </w:tcBorders>
            <w:shd w:val="clear" w:color="auto" w:fill="auto"/>
            <w:vAlign w:val="center"/>
            <w:hideMark/>
          </w:tcPr>
          <w:p w:rsidR="009C0BF0" w:rsidRDefault="009C0BF0" w:rsidP="009C0BF0">
            <w:pPr>
              <w:widowControl/>
              <w:jc w:val="left"/>
              <w:rPr>
                <w:rFonts w:ascii="宋体" w:hAnsi="宋体"/>
                <w:color w:val="000000"/>
                <w:kern w:val="0"/>
                <w:sz w:val="22"/>
              </w:rPr>
            </w:pPr>
            <w:r>
              <w:rPr>
                <w:rFonts w:ascii="宋体" w:hAnsi="宋体" w:hint="eastAsia"/>
                <w:color w:val="000000"/>
                <w:kern w:val="0"/>
                <w:sz w:val="22"/>
              </w:rPr>
              <w:t>生产过程自动化、电气自动化、工业过程自动化、机电一体化、计算机编程、仪器仪表等相关专业</w:t>
            </w:r>
          </w:p>
        </w:tc>
      </w:tr>
      <w:tr w:rsidR="00905DD2" w:rsidTr="009A3314">
        <w:trPr>
          <w:trHeight w:val="702"/>
        </w:trPr>
        <w:tc>
          <w:tcPr>
            <w:tcW w:w="707" w:type="dxa"/>
            <w:vMerge/>
            <w:tcBorders>
              <w:top w:val="nil"/>
              <w:left w:val="single" w:sz="4" w:space="0" w:color="auto"/>
              <w:bottom w:val="single" w:sz="4" w:space="0" w:color="000000"/>
              <w:right w:val="single" w:sz="4" w:space="0" w:color="auto"/>
            </w:tcBorders>
            <w:shd w:val="clear" w:color="auto" w:fill="auto"/>
            <w:noWrap/>
            <w:vAlign w:val="center"/>
          </w:tcPr>
          <w:p w:rsidR="00905DD2" w:rsidRDefault="00905DD2" w:rsidP="00905DD2">
            <w:pPr>
              <w:widowControl/>
              <w:jc w:val="center"/>
              <w:rPr>
                <w:rFonts w:ascii="宋体" w:hAnsi="宋体"/>
                <w:color w:val="000000"/>
                <w:kern w:val="0"/>
                <w:sz w:val="22"/>
              </w:rPr>
            </w:pPr>
          </w:p>
        </w:tc>
        <w:tc>
          <w:tcPr>
            <w:tcW w:w="2123" w:type="dxa"/>
            <w:tcBorders>
              <w:top w:val="nil"/>
              <w:left w:val="nil"/>
              <w:bottom w:val="single" w:sz="4" w:space="0" w:color="auto"/>
              <w:right w:val="single" w:sz="4" w:space="0" w:color="auto"/>
            </w:tcBorders>
            <w:shd w:val="clear" w:color="auto" w:fill="auto"/>
            <w:noWrap/>
            <w:vAlign w:val="center"/>
          </w:tcPr>
          <w:p w:rsidR="00905DD2" w:rsidRDefault="00905DD2" w:rsidP="00905DD2">
            <w:pPr>
              <w:widowControl/>
              <w:jc w:val="center"/>
              <w:rPr>
                <w:rFonts w:ascii="宋体" w:hAnsi="宋体"/>
                <w:color w:val="000000"/>
                <w:kern w:val="0"/>
                <w:sz w:val="22"/>
              </w:rPr>
            </w:pPr>
            <w:proofErr w:type="gramStart"/>
            <w:r>
              <w:rPr>
                <w:rFonts w:ascii="宋体" w:hAnsi="宋体" w:hint="eastAsia"/>
                <w:color w:val="000000"/>
                <w:kern w:val="0"/>
                <w:sz w:val="22"/>
              </w:rPr>
              <w:t>采购储干</w:t>
            </w:r>
            <w:proofErr w:type="gramEnd"/>
          </w:p>
        </w:tc>
        <w:tc>
          <w:tcPr>
            <w:tcW w:w="1134" w:type="dxa"/>
            <w:tcBorders>
              <w:top w:val="nil"/>
              <w:left w:val="nil"/>
              <w:bottom w:val="single" w:sz="4" w:space="0" w:color="auto"/>
              <w:right w:val="single" w:sz="4" w:space="0" w:color="auto"/>
            </w:tcBorders>
            <w:shd w:val="clear" w:color="auto" w:fill="auto"/>
            <w:noWrap/>
            <w:vAlign w:val="center"/>
          </w:tcPr>
          <w:p w:rsidR="00905DD2" w:rsidRDefault="00905DD2" w:rsidP="00905DD2">
            <w:pPr>
              <w:widowControl/>
              <w:jc w:val="center"/>
              <w:rPr>
                <w:rFonts w:ascii="宋体" w:hAnsi="宋体"/>
                <w:color w:val="000000"/>
                <w:kern w:val="0"/>
                <w:sz w:val="22"/>
              </w:rPr>
            </w:pPr>
            <w:r>
              <w:rPr>
                <w:rFonts w:ascii="宋体" w:hAnsi="宋体"/>
                <w:color w:val="000000"/>
                <w:kern w:val="0"/>
                <w:sz w:val="22"/>
              </w:rPr>
              <w:t>5</w:t>
            </w:r>
          </w:p>
        </w:tc>
        <w:tc>
          <w:tcPr>
            <w:tcW w:w="1418" w:type="dxa"/>
            <w:tcBorders>
              <w:top w:val="nil"/>
              <w:left w:val="nil"/>
              <w:bottom w:val="single" w:sz="4" w:space="0" w:color="auto"/>
              <w:right w:val="single" w:sz="4" w:space="0" w:color="auto"/>
            </w:tcBorders>
            <w:shd w:val="clear" w:color="auto" w:fill="auto"/>
            <w:noWrap/>
            <w:vAlign w:val="center"/>
          </w:tcPr>
          <w:p w:rsidR="00905DD2" w:rsidRDefault="00905DD2" w:rsidP="00905DD2">
            <w:pPr>
              <w:widowControl/>
              <w:jc w:val="center"/>
              <w:rPr>
                <w:rFonts w:ascii="宋体" w:hAnsi="宋体"/>
                <w:color w:val="000000"/>
                <w:kern w:val="0"/>
                <w:sz w:val="22"/>
              </w:rPr>
            </w:pPr>
            <w:r>
              <w:rPr>
                <w:rFonts w:ascii="宋体" w:hAnsi="宋体" w:hint="eastAsia"/>
                <w:color w:val="000000"/>
                <w:kern w:val="0"/>
                <w:sz w:val="22"/>
              </w:rPr>
              <w:t>东莞/南通</w:t>
            </w:r>
          </w:p>
        </w:tc>
        <w:tc>
          <w:tcPr>
            <w:tcW w:w="1417" w:type="dxa"/>
            <w:tcBorders>
              <w:top w:val="nil"/>
              <w:left w:val="nil"/>
              <w:bottom w:val="single" w:sz="4" w:space="0" w:color="auto"/>
              <w:right w:val="single" w:sz="4" w:space="0" w:color="auto"/>
            </w:tcBorders>
            <w:shd w:val="clear" w:color="auto" w:fill="auto"/>
            <w:noWrap/>
            <w:vAlign w:val="center"/>
          </w:tcPr>
          <w:p w:rsidR="00905DD2" w:rsidRDefault="00905DD2" w:rsidP="00905DD2">
            <w:pPr>
              <w:widowControl/>
              <w:jc w:val="center"/>
              <w:rPr>
                <w:rFonts w:ascii="宋体" w:hAnsi="宋体"/>
                <w:color w:val="000000"/>
                <w:kern w:val="0"/>
                <w:sz w:val="22"/>
              </w:rPr>
            </w:pPr>
            <w:r>
              <w:rPr>
                <w:rFonts w:ascii="宋体" w:hAnsi="宋体" w:hint="eastAsia"/>
                <w:color w:val="000000"/>
                <w:kern w:val="0"/>
                <w:sz w:val="22"/>
              </w:rPr>
              <w:t>本科及以上</w:t>
            </w:r>
          </w:p>
        </w:tc>
        <w:tc>
          <w:tcPr>
            <w:tcW w:w="3863" w:type="dxa"/>
            <w:tcBorders>
              <w:top w:val="nil"/>
              <w:left w:val="nil"/>
              <w:bottom w:val="single" w:sz="4" w:space="0" w:color="auto"/>
              <w:right w:val="single" w:sz="4" w:space="0" w:color="auto"/>
            </w:tcBorders>
            <w:shd w:val="clear" w:color="auto" w:fill="auto"/>
            <w:vAlign w:val="center"/>
          </w:tcPr>
          <w:p w:rsidR="00905DD2" w:rsidRDefault="00905DD2" w:rsidP="00905DD2">
            <w:pPr>
              <w:widowControl/>
              <w:jc w:val="left"/>
              <w:rPr>
                <w:rFonts w:ascii="宋体" w:hAnsi="宋体"/>
                <w:color w:val="000000"/>
                <w:kern w:val="0"/>
                <w:sz w:val="22"/>
              </w:rPr>
            </w:pPr>
            <w:r w:rsidRPr="00DC5DEF">
              <w:rPr>
                <w:rFonts w:ascii="宋体" w:hAnsi="宋体" w:hint="eastAsia"/>
                <w:color w:val="000000"/>
                <w:kern w:val="0"/>
                <w:sz w:val="22"/>
              </w:rPr>
              <w:t>高分子材料与工程、精细化工、有机化学、化学工程与工艺等相关专业</w:t>
            </w:r>
          </w:p>
        </w:tc>
      </w:tr>
      <w:tr w:rsidR="00905DD2" w:rsidTr="009A3314">
        <w:trPr>
          <w:trHeight w:val="744"/>
        </w:trPr>
        <w:tc>
          <w:tcPr>
            <w:tcW w:w="707" w:type="dxa"/>
            <w:vMerge/>
            <w:tcBorders>
              <w:top w:val="nil"/>
              <w:left w:val="single" w:sz="4" w:space="0" w:color="auto"/>
              <w:bottom w:val="single" w:sz="4" w:space="0" w:color="000000"/>
              <w:right w:val="single" w:sz="4" w:space="0" w:color="auto"/>
            </w:tcBorders>
            <w:vAlign w:val="center"/>
            <w:hideMark/>
          </w:tcPr>
          <w:p w:rsidR="00905DD2" w:rsidRDefault="00905DD2" w:rsidP="00905DD2">
            <w:pPr>
              <w:widowControl/>
              <w:jc w:val="left"/>
              <w:rPr>
                <w:rFonts w:ascii="宋体" w:hAnsi="宋体"/>
                <w:color w:val="000000"/>
                <w:kern w:val="0"/>
                <w:sz w:val="22"/>
              </w:rPr>
            </w:pPr>
          </w:p>
        </w:tc>
        <w:tc>
          <w:tcPr>
            <w:tcW w:w="2123" w:type="dxa"/>
            <w:tcBorders>
              <w:top w:val="nil"/>
              <w:left w:val="nil"/>
              <w:bottom w:val="single" w:sz="4" w:space="0" w:color="auto"/>
              <w:right w:val="single" w:sz="4" w:space="0" w:color="auto"/>
            </w:tcBorders>
            <w:shd w:val="clear" w:color="000000" w:fill="FFFFFF"/>
            <w:noWrap/>
            <w:vAlign w:val="center"/>
            <w:hideMark/>
          </w:tcPr>
          <w:p w:rsidR="00905DD2" w:rsidRDefault="00905DD2" w:rsidP="00905DD2">
            <w:pPr>
              <w:widowControl/>
              <w:jc w:val="center"/>
              <w:rPr>
                <w:rFonts w:ascii="宋体" w:hAnsi="宋体"/>
                <w:color w:val="000000"/>
                <w:kern w:val="0"/>
                <w:sz w:val="22"/>
              </w:rPr>
            </w:pPr>
            <w:r>
              <w:rPr>
                <w:rFonts w:ascii="宋体" w:hAnsi="宋体"/>
                <w:color w:val="000000"/>
                <w:kern w:val="0"/>
                <w:sz w:val="22"/>
              </w:rPr>
              <w:t>评估实验员</w:t>
            </w:r>
            <w:r>
              <w:rPr>
                <w:rFonts w:ascii="宋体" w:hAnsi="宋体" w:hint="eastAsia"/>
                <w:color w:val="000000"/>
                <w:kern w:val="0"/>
                <w:sz w:val="22"/>
              </w:rPr>
              <w:t>/化验员</w:t>
            </w:r>
          </w:p>
        </w:tc>
        <w:tc>
          <w:tcPr>
            <w:tcW w:w="1134" w:type="dxa"/>
            <w:tcBorders>
              <w:top w:val="nil"/>
              <w:left w:val="nil"/>
              <w:bottom w:val="single" w:sz="4" w:space="0" w:color="auto"/>
              <w:right w:val="single" w:sz="4" w:space="0" w:color="auto"/>
            </w:tcBorders>
            <w:shd w:val="clear" w:color="000000" w:fill="FFFFFF"/>
            <w:noWrap/>
            <w:vAlign w:val="center"/>
            <w:hideMark/>
          </w:tcPr>
          <w:p w:rsidR="00905DD2" w:rsidRDefault="00905DD2" w:rsidP="00905DD2">
            <w:pPr>
              <w:widowControl/>
              <w:jc w:val="center"/>
              <w:rPr>
                <w:rFonts w:ascii="宋体" w:hAnsi="宋体"/>
                <w:color w:val="000000"/>
                <w:kern w:val="0"/>
                <w:sz w:val="22"/>
              </w:rPr>
            </w:pPr>
            <w:r>
              <w:rPr>
                <w:rFonts w:ascii="宋体" w:hAnsi="宋体"/>
                <w:color w:val="000000"/>
                <w:kern w:val="0"/>
                <w:sz w:val="22"/>
              </w:rPr>
              <w:t>8</w:t>
            </w:r>
          </w:p>
        </w:tc>
        <w:tc>
          <w:tcPr>
            <w:tcW w:w="1418" w:type="dxa"/>
            <w:tcBorders>
              <w:top w:val="nil"/>
              <w:left w:val="nil"/>
              <w:bottom w:val="single" w:sz="4" w:space="0" w:color="auto"/>
              <w:right w:val="single" w:sz="4" w:space="0" w:color="auto"/>
            </w:tcBorders>
            <w:shd w:val="clear" w:color="000000" w:fill="FFFFFF"/>
            <w:noWrap/>
            <w:vAlign w:val="center"/>
            <w:hideMark/>
          </w:tcPr>
          <w:p w:rsidR="00905DD2" w:rsidRDefault="00905DD2" w:rsidP="00905DD2">
            <w:pPr>
              <w:widowControl/>
              <w:jc w:val="center"/>
              <w:rPr>
                <w:rFonts w:ascii="宋体" w:hAnsi="宋体"/>
                <w:color w:val="000000"/>
                <w:kern w:val="0"/>
                <w:sz w:val="22"/>
              </w:rPr>
            </w:pPr>
            <w:r>
              <w:rPr>
                <w:rFonts w:ascii="宋体" w:hAnsi="宋体" w:hint="eastAsia"/>
                <w:color w:val="000000"/>
                <w:kern w:val="0"/>
                <w:sz w:val="22"/>
              </w:rPr>
              <w:t>东莞</w:t>
            </w:r>
          </w:p>
        </w:tc>
        <w:tc>
          <w:tcPr>
            <w:tcW w:w="1417" w:type="dxa"/>
            <w:tcBorders>
              <w:top w:val="nil"/>
              <w:left w:val="nil"/>
              <w:bottom w:val="single" w:sz="4" w:space="0" w:color="auto"/>
              <w:right w:val="single" w:sz="4" w:space="0" w:color="auto"/>
            </w:tcBorders>
            <w:shd w:val="clear" w:color="auto" w:fill="auto"/>
            <w:noWrap/>
            <w:vAlign w:val="center"/>
            <w:hideMark/>
          </w:tcPr>
          <w:p w:rsidR="00905DD2" w:rsidRDefault="00905DD2" w:rsidP="00905DD2">
            <w:pPr>
              <w:widowControl/>
              <w:jc w:val="center"/>
              <w:rPr>
                <w:rFonts w:ascii="宋体" w:hAnsi="宋体"/>
                <w:color w:val="000000"/>
                <w:kern w:val="0"/>
                <w:sz w:val="22"/>
              </w:rPr>
            </w:pPr>
            <w:r>
              <w:rPr>
                <w:rFonts w:ascii="宋体" w:hAnsi="宋体" w:hint="eastAsia"/>
                <w:color w:val="000000"/>
                <w:kern w:val="0"/>
                <w:sz w:val="22"/>
              </w:rPr>
              <w:t>本科及以上</w:t>
            </w:r>
          </w:p>
        </w:tc>
        <w:tc>
          <w:tcPr>
            <w:tcW w:w="3863" w:type="dxa"/>
            <w:tcBorders>
              <w:top w:val="nil"/>
              <w:left w:val="nil"/>
              <w:bottom w:val="single" w:sz="4" w:space="0" w:color="auto"/>
              <w:right w:val="single" w:sz="4" w:space="0" w:color="auto"/>
            </w:tcBorders>
            <w:shd w:val="clear" w:color="000000" w:fill="FFFFFF"/>
            <w:vAlign w:val="center"/>
            <w:hideMark/>
          </w:tcPr>
          <w:p w:rsidR="00905DD2" w:rsidRDefault="00905DD2" w:rsidP="00905DD2">
            <w:pPr>
              <w:widowControl/>
              <w:jc w:val="left"/>
              <w:rPr>
                <w:rFonts w:ascii="宋体" w:hAnsi="宋体"/>
                <w:color w:val="000000"/>
                <w:kern w:val="0"/>
                <w:sz w:val="22"/>
              </w:rPr>
            </w:pPr>
            <w:r>
              <w:rPr>
                <w:rFonts w:ascii="宋体" w:hAnsi="宋体" w:hint="eastAsia"/>
                <w:color w:val="000000"/>
                <w:kern w:val="0"/>
                <w:sz w:val="22"/>
              </w:rPr>
              <w:t>制浆造纸、应用化学、化学化工等相关专业</w:t>
            </w:r>
          </w:p>
        </w:tc>
      </w:tr>
      <w:tr w:rsidR="00905DD2" w:rsidTr="009A3314">
        <w:trPr>
          <w:trHeight w:val="866"/>
        </w:trPr>
        <w:tc>
          <w:tcPr>
            <w:tcW w:w="707" w:type="dxa"/>
            <w:vMerge/>
            <w:tcBorders>
              <w:top w:val="nil"/>
              <w:left w:val="single" w:sz="4" w:space="0" w:color="auto"/>
              <w:bottom w:val="single" w:sz="4" w:space="0" w:color="000000"/>
              <w:right w:val="single" w:sz="4" w:space="0" w:color="auto"/>
            </w:tcBorders>
            <w:vAlign w:val="center"/>
            <w:hideMark/>
          </w:tcPr>
          <w:p w:rsidR="00905DD2" w:rsidRDefault="00905DD2" w:rsidP="00905DD2">
            <w:pPr>
              <w:widowControl/>
              <w:jc w:val="left"/>
              <w:rPr>
                <w:rFonts w:ascii="宋体" w:hAnsi="宋体"/>
                <w:color w:val="000000"/>
                <w:kern w:val="0"/>
                <w:sz w:val="22"/>
              </w:rPr>
            </w:pPr>
          </w:p>
        </w:tc>
        <w:tc>
          <w:tcPr>
            <w:tcW w:w="2123" w:type="dxa"/>
            <w:tcBorders>
              <w:top w:val="single" w:sz="4" w:space="0" w:color="auto"/>
              <w:left w:val="nil"/>
              <w:bottom w:val="single" w:sz="4" w:space="0" w:color="auto"/>
              <w:right w:val="single" w:sz="4" w:space="0" w:color="auto"/>
            </w:tcBorders>
            <w:shd w:val="clear" w:color="000000" w:fill="FFFFFF"/>
            <w:noWrap/>
            <w:vAlign w:val="center"/>
            <w:hideMark/>
          </w:tcPr>
          <w:p w:rsidR="00905DD2" w:rsidRDefault="00905DD2" w:rsidP="00905DD2">
            <w:pPr>
              <w:widowControl/>
              <w:jc w:val="center"/>
              <w:rPr>
                <w:rFonts w:ascii="宋体" w:hAnsi="宋体"/>
                <w:color w:val="000000"/>
                <w:kern w:val="0"/>
                <w:sz w:val="22"/>
              </w:rPr>
            </w:pPr>
            <w:r>
              <w:rPr>
                <w:rFonts w:ascii="宋体" w:hAnsi="宋体" w:hint="eastAsia"/>
                <w:color w:val="000000"/>
                <w:kern w:val="0"/>
                <w:sz w:val="22"/>
              </w:rPr>
              <w:t>机械技术员</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05DD2" w:rsidRDefault="00905DD2" w:rsidP="00905DD2">
            <w:pPr>
              <w:widowControl/>
              <w:jc w:val="center"/>
              <w:rPr>
                <w:rFonts w:ascii="宋体" w:hAnsi="宋体"/>
                <w:color w:val="000000"/>
                <w:kern w:val="0"/>
                <w:sz w:val="22"/>
              </w:rPr>
            </w:pPr>
            <w:r>
              <w:rPr>
                <w:rFonts w:ascii="宋体" w:hAnsi="宋体"/>
                <w:color w:val="000000"/>
                <w:kern w:val="0"/>
                <w:sz w:val="22"/>
              </w:rPr>
              <w:t>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05DD2" w:rsidRDefault="00905DD2" w:rsidP="00905DD2">
            <w:pPr>
              <w:widowControl/>
              <w:jc w:val="center"/>
              <w:rPr>
                <w:rFonts w:ascii="宋体" w:hAnsi="宋体"/>
                <w:color w:val="000000"/>
                <w:kern w:val="0"/>
                <w:sz w:val="22"/>
              </w:rPr>
            </w:pPr>
            <w:r>
              <w:rPr>
                <w:rFonts w:ascii="宋体" w:hAnsi="宋体" w:hint="eastAsia"/>
                <w:color w:val="000000"/>
                <w:kern w:val="0"/>
                <w:sz w:val="22"/>
              </w:rPr>
              <w:t>东莞</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05DD2" w:rsidRDefault="00905DD2" w:rsidP="00905DD2">
            <w:pPr>
              <w:widowControl/>
              <w:jc w:val="center"/>
              <w:rPr>
                <w:rFonts w:ascii="宋体" w:hAnsi="宋体"/>
                <w:color w:val="000000"/>
                <w:kern w:val="0"/>
                <w:sz w:val="22"/>
              </w:rPr>
            </w:pPr>
            <w:r>
              <w:rPr>
                <w:rFonts w:ascii="宋体" w:hAnsi="宋体" w:hint="eastAsia"/>
                <w:color w:val="000000"/>
                <w:kern w:val="0"/>
                <w:sz w:val="22"/>
              </w:rPr>
              <w:t>本科及以上</w:t>
            </w:r>
          </w:p>
        </w:tc>
        <w:tc>
          <w:tcPr>
            <w:tcW w:w="3863" w:type="dxa"/>
            <w:tcBorders>
              <w:top w:val="single" w:sz="4" w:space="0" w:color="auto"/>
              <w:left w:val="nil"/>
              <w:bottom w:val="single" w:sz="4" w:space="0" w:color="auto"/>
              <w:right w:val="single" w:sz="4" w:space="0" w:color="auto"/>
            </w:tcBorders>
            <w:shd w:val="clear" w:color="auto" w:fill="auto"/>
            <w:vAlign w:val="center"/>
            <w:hideMark/>
          </w:tcPr>
          <w:p w:rsidR="00905DD2" w:rsidRDefault="00905DD2" w:rsidP="00905DD2">
            <w:pPr>
              <w:widowControl/>
              <w:jc w:val="left"/>
              <w:rPr>
                <w:rFonts w:ascii="宋体" w:hAnsi="宋体"/>
                <w:color w:val="000000"/>
                <w:kern w:val="0"/>
                <w:sz w:val="22"/>
              </w:rPr>
            </w:pPr>
            <w:r>
              <w:rPr>
                <w:rFonts w:ascii="宋体" w:hAnsi="宋体" w:hint="eastAsia"/>
                <w:color w:val="000000"/>
                <w:kern w:val="0"/>
                <w:sz w:val="22"/>
              </w:rPr>
              <w:t>机械设计制造及其自动化相关专业</w:t>
            </w:r>
          </w:p>
        </w:tc>
      </w:tr>
    </w:tbl>
    <w:p w:rsidR="00B613C2" w:rsidRDefault="00B613C2">
      <w:pPr>
        <w:spacing w:beforeLines="50" w:before="156" w:afterLines="50" w:after="156"/>
        <w:jc w:val="left"/>
        <w:rPr>
          <w:rFonts w:ascii="宋体" w:hAnsi="宋体" w:hint="eastAsia"/>
          <w:b/>
          <w:sz w:val="24"/>
          <w:szCs w:val="21"/>
        </w:rPr>
      </w:pPr>
    </w:p>
    <w:p w:rsidR="00905DD2" w:rsidRDefault="00905DD2">
      <w:pPr>
        <w:spacing w:beforeLines="50" w:before="156" w:afterLines="50" w:after="156"/>
        <w:jc w:val="left"/>
        <w:rPr>
          <w:b/>
          <w:sz w:val="24"/>
        </w:rPr>
      </w:pPr>
    </w:p>
    <w:p w:rsidR="00B613C2" w:rsidRDefault="00EA6D08">
      <w:pPr>
        <w:spacing w:beforeLines="50" w:before="156" w:afterLines="50" w:after="156"/>
        <w:jc w:val="left"/>
        <w:rPr>
          <w:b/>
          <w:sz w:val="24"/>
        </w:rPr>
      </w:pPr>
      <w:r>
        <w:rPr>
          <w:rFonts w:hint="eastAsia"/>
          <w:b/>
          <w:sz w:val="24"/>
        </w:rPr>
        <w:t>四</w:t>
      </w:r>
      <w:r w:rsidR="00B2726E">
        <w:rPr>
          <w:b/>
          <w:sz w:val="24"/>
        </w:rPr>
        <w:t>、</w:t>
      </w:r>
      <w:r w:rsidR="00B2726E">
        <w:rPr>
          <w:rFonts w:hint="eastAsia"/>
          <w:b/>
          <w:sz w:val="24"/>
        </w:rPr>
        <w:t>薪酬</w:t>
      </w:r>
      <w:r w:rsidR="00B2726E">
        <w:rPr>
          <w:b/>
          <w:sz w:val="24"/>
        </w:rPr>
        <w:t>福利：</w:t>
      </w:r>
    </w:p>
    <w:p w:rsidR="00B613C2" w:rsidRDefault="00B2726E">
      <w:pPr>
        <w:spacing w:beforeLines="50" w:before="156" w:afterLines="50" w:after="156"/>
        <w:jc w:val="left"/>
        <w:rPr>
          <w:sz w:val="22"/>
        </w:rPr>
      </w:pPr>
      <w:r>
        <w:rPr>
          <w:sz w:val="22"/>
        </w:rPr>
        <w:lastRenderedPageBreak/>
        <w:t>免费提供</w:t>
      </w:r>
      <w:r w:rsidR="00E10231">
        <w:rPr>
          <w:rFonts w:hint="eastAsia"/>
          <w:sz w:val="22"/>
        </w:rPr>
        <w:t>食宿</w:t>
      </w:r>
    </w:p>
    <w:p w:rsidR="00B613C2" w:rsidRDefault="00B2726E">
      <w:pPr>
        <w:spacing w:beforeLines="50" w:before="156" w:afterLines="50" w:after="156"/>
        <w:jc w:val="left"/>
        <w:rPr>
          <w:sz w:val="22"/>
        </w:rPr>
      </w:pPr>
      <w:r>
        <w:rPr>
          <w:rFonts w:hint="eastAsia"/>
          <w:sz w:val="22"/>
        </w:rPr>
        <w:t>巨大的晋升空间</w:t>
      </w:r>
    </w:p>
    <w:p w:rsidR="00B613C2" w:rsidRDefault="00B2726E">
      <w:pPr>
        <w:spacing w:beforeLines="50" w:before="156" w:afterLines="50" w:after="156"/>
        <w:jc w:val="left"/>
        <w:rPr>
          <w:sz w:val="22"/>
        </w:rPr>
      </w:pPr>
      <w:r>
        <w:rPr>
          <w:rFonts w:hint="eastAsia"/>
          <w:sz w:val="22"/>
        </w:rPr>
        <w:t>有市场竞争力的薪酬水平</w:t>
      </w:r>
    </w:p>
    <w:p w:rsidR="00B613C2" w:rsidRDefault="00B2726E">
      <w:pPr>
        <w:spacing w:beforeLines="50" w:before="156" w:afterLines="50" w:after="156"/>
        <w:jc w:val="left"/>
        <w:rPr>
          <w:sz w:val="22"/>
        </w:rPr>
      </w:pPr>
      <w:r>
        <w:rPr>
          <w:sz w:val="22"/>
        </w:rPr>
        <w:t>年终奖</w:t>
      </w:r>
    </w:p>
    <w:p w:rsidR="00B613C2" w:rsidRDefault="00B2726E">
      <w:pPr>
        <w:spacing w:beforeLines="50" w:before="156" w:afterLines="50" w:after="156"/>
        <w:jc w:val="left"/>
        <w:rPr>
          <w:sz w:val="22"/>
        </w:rPr>
      </w:pPr>
      <w:r>
        <w:rPr>
          <w:sz w:val="22"/>
        </w:rPr>
        <w:t>五险</w:t>
      </w:r>
      <w:proofErr w:type="gramStart"/>
      <w:r>
        <w:rPr>
          <w:sz w:val="22"/>
        </w:rPr>
        <w:t>一</w:t>
      </w:r>
      <w:proofErr w:type="gramEnd"/>
      <w:r>
        <w:rPr>
          <w:sz w:val="22"/>
        </w:rPr>
        <w:t>金</w:t>
      </w:r>
    </w:p>
    <w:p w:rsidR="00B613C2" w:rsidRDefault="00B2726E">
      <w:pPr>
        <w:spacing w:beforeLines="50" w:before="156" w:afterLines="50" w:after="156"/>
        <w:jc w:val="left"/>
        <w:rPr>
          <w:sz w:val="22"/>
        </w:rPr>
      </w:pPr>
      <w:r>
        <w:rPr>
          <w:rFonts w:hint="eastAsia"/>
          <w:sz w:val="22"/>
        </w:rPr>
        <w:t>商业保险</w:t>
      </w:r>
    </w:p>
    <w:p w:rsidR="00B613C2" w:rsidRDefault="00B2726E">
      <w:pPr>
        <w:spacing w:beforeLines="50" w:before="156" w:afterLines="50" w:after="156"/>
        <w:jc w:val="left"/>
        <w:rPr>
          <w:sz w:val="22"/>
        </w:rPr>
      </w:pPr>
      <w:r>
        <w:rPr>
          <w:sz w:val="22"/>
        </w:rPr>
        <w:t>五天八小时</w:t>
      </w:r>
      <w:r>
        <w:rPr>
          <w:rFonts w:hint="eastAsia"/>
          <w:sz w:val="22"/>
        </w:rPr>
        <w:t>、</w:t>
      </w:r>
      <w:r>
        <w:rPr>
          <w:sz w:val="22"/>
        </w:rPr>
        <w:t>周末双休</w:t>
      </w:r>
    </w:p>
    <w:p w:rsidR="00B613C2" w:rsidRDefault="00B2726E">
      <w:pPr>
        <w:spacing w:beforeLines="50" w:before="156" w:afterLines="50" w:after="156"/>
        <w:jc w:val="left"/>
        <w:rPr>
          <w:sz w:val="22"/>
        </w:rPr>
      </w:pPr>
      <w:r>
        <w:rPr>
          <w:sz w:val="22"/>
        </w:rPr>
        <w:t>丰富的节假日福利和</w:t>
      </w:r>
      <w:r>
        <w:rPr>
          <w:rFonts w:hint="eastAsia"/>
          <w:sz w:val="22"/>
        </w:rPr>
        <w:t>Team</w:t>
      </w:r>
      <w:r>
        <w:rPr>
          <w:sz w:val="22"/>
        </w:rPr>
        <w:t xml:space="preserve"> Building</w:t>
      </w:r>
    </w:p>
    <w:p w:rsidR="005F6EE7" w:rsidRDefault="005F6EE7">
      <w:pPr>
        <w:spacing w:beforeLines="50" w:before="156" w:afterLines="50" w:after="156"/>
        <w:jc w:val="left"/>
        <w:rPr>
          <w:rFonts w:hint="eastAsia"/>
          <w:sz w:val="22"/>
        </w:rPr>
      </w:pPr>
      <w:r>
        <w:rPr>
          <w:rFonts w:hint="eastAsia"/>
          <w:sz w:val="22"/>
        </w:rPr>
        <w:t>人才补贴（本科生</w:t>
      </w:r>
      <w:r>
        <w:rPr>
          <w:rFonts w:hint="eastAsia"/>
          <w:sz w:val="22"/>
        </w:rPr>
        <w:t>1</w:t>
      </w:r>
      <w:r>
        <w:rPr>
          <w:sz w:val="22"/>
        </w:rPr>
        <w:t>.5W</w:t>
      </w:r>
      <w:r>
        <w:rPr>
          <w:rFonts w:hint="eastAsia"/>
          <w:sz w:val="22"/>
        </w:rPr>
        <w:t>，研究生</w:t>
      </w:r>
      <w:r>
        <w:rPr>
          <w:rFonts w:hint="eastAsia"/>
          <w:sz w:val="22"/>
        </w:rPr>
        <w:t>3</w:t>
      </w:r>
      <w:r>
        <w:rPr>
          <w:sz w:val="22"/>
        </w:rPr>
        <w:t>W</w:t>
      </w:r>
      <w:r>
        <w:rPr>
          <w:rFonts w:hint="eastAsia"/>
          <w:sz w:val="22"/>
        </w:rPr>
        <w:t>）</w:t>
      </w:r>
    </w:p>
    <w:p w:rsidR="00B2726E" w:rsidRDefault="00B2726E">
      <w:pPr>
        <w:rPr>
          <w:rStyle w:val="a5"/>
          <w:rFonts w:ascii="宋体" w:hAnsi="宋体"/>
          <w:b w:val="0"/>
          <w:kern w:val="0"/>
          <w:szCs w:val="21"/>
        </w:rPr>
      </w:pPr>
    </w:p>
    <w:p w:rsidR="00EA6D08" w:rsidRPr="00905DD2" w:rsidRDefault="00EA6D08" w:rsidP="00905DD2">
      <w:pPr>
        <w:spacing w:beforeLines="50" w:before="156" w:afterLines="50" w:after="156"/>
        <w:jc w:val="left"/>
        <w:rPr>
          <w:rStyle w:val="a5"/>
          <w:sz w:val="24"/>
        </w:rPr>
      </w:pPr>
      <w:r w:rsidRPr="00905DD2">
        <w:rPr>
          <w:b/>
          <w:sz w:val="24"/>
        </w:rPr>
        <w:t>五、应聘流程</w:t>
      </w:r>
    </w:p>
    <w:tbl>
      <w:tblPr>
        <w:tblW w:w="0" w:type="auto"/>
        <w:tblBorders>
          <w:top w:val="single" w:sz="6" w:space="0" w:color="000000"/>
          <w:left w:val="single" w:sz="6" w:space="0" w:color="000000"/>
          <w:bottom w:val="single" w:sz="6" w:space="0" w:color="000000"/>
          <w:right w:val="single" w:sz="6" w:space="0" w:color="000000"/>
        </w:tblBorders>
        <w:shd w:val="clear" w:color="auto" w:fill="F2F2F2"/>
        <w:tblCellMar>
          <w:top w:w="15" w:type="dxa"/>
          <w:left w:w="15" w:type="dxa"/>
          <w:bottom w:w="15" w:type="dxa"/>
          <w:right w:w="15" w:type="dxa"/>
        </w:tblCellMar>
        <w:tblLook w:val="04A0" w:firstRow="1" w:lastRow="0" w:firstColumn="1" w:lastColumn="0" w:noHBand="0" w:noVBand="1"/>
      </w:tblPr>
      <w:tblGrid>
        <w:gridCol w:w="855"/>
        <w:gridCol w:w="2400"/>
        <w:gridCol w:w="6660"/>
      </w:tblGrid>
      <w:tr w:rsidR="00EA6D08" w:rsidRPr="00EA6D08" w:rsidTr="00905DD2">
        <w:tc>
          <w:tcPr>
            <w:tcW w:w="855"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b/>
                <w:bCs/>
                <w:kern w:val="0"/>
                <w:szCs w:val="21"/>
              </w:rPr>
              <w:t>序号</w:t>
            </w:r>
          </w:p>
        </w:tc>
        <w:tc>
          <w:tcPr>
            <w:tcW w:w="240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b/>
                <w:bCs/>
                <w:kern w:val="0"/>
                <w:szCs w:val="21"/>
              </w:rPr>
              <w:t>步骤</w:t>
            </w:r>
          </w:p>
        </w:tc>
        <w:tc>
          <w:tcPr>
            <w:tcW w:w="666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b/>
                <w:bCs/>
                <w:kern w:val="0"/>
                <w:szCs w:val="21"/>
              </w:rPr>
              <w:t>具体事项</w:t>
            </w:r>
          </w:p>
        </w:tc>
      </w:tr>
      <w:tr w:rsidR="00EA6D08" w:rsidRPr="00EA6D08" w:rsidTr="00905DD2">
        <w:tc>
          <w:tcPr>
            <w:tcW w:w="855"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kern w:val="0"/>
                <w:szCs w:val="21"/>
              </w:rPr>
              <w:t>1</w:t>
            </w:r>
          </w:p>
        </w:tc>
        <w:tc>
          <w:tcPr>
            <w:tcW w:w="240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905DD2" w:rsidP="00EA6D08">
            <w:pPr>
              <w:rPr>
                <w:rFonts w:ascii="宋体" w:hAnsi="宋体"/>
                <w:kern w:val="0"/>
                <w:szCs w:val="21"/>
              </w:rPr>
            </w:pPr>
            <w:proofErr w:type="gramStart"/>
            <w:r>
              <w:rPr>
                <w:rFonts w:ascii="宋体" w:hAnsi="宋体" w:hint="eastAsia"/>
                <w:kern w:val="0"/>
                <w:szCs w:val="21"/>
              </w:rPr>
              <w:t>网申</w:t>
            </w:r>
            <w:proofErr w:type="gramEnd"/>
          </w:p>
        </w:tc>
        <w:tc>
          <w:tcPr>
            <w:tcW w:w="666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kern w:val="0"/>
                <w:szCs w:val="21"/>
              </w:rPr>
              <w:t>进入</w:t>
            </w:r>
            <w:hyperlink r:id="rId8" w:history="1">
              <w:r w:rsidR="00DE2660" w:rsidRPr="004C5F26">
                <w:rPr>
                  <w:rStyle w:val="a6"/>
                  <w:rFonts w:ascii="宋体" w:hAnsi="宋体"/>
                  <w:kern w:val="0"/>
                  <w:szCs w:val="21"/>
                </w:rPr>
                <w:t>http://campus.51job.com/cmc2019</w:t>
              </w:r>
            </w:hyperlink>
            <w:r w:rsidR="00DE2660">
              <w:rPr>
                <w:rFonts w:ascii="宋体" w:hAnsi="宋体" w:hint="eastAsia"/>
                <w:kern w:val="0"/>
                <w:szCs w:val="21"/>
              </w:rPr>
              <w:t>在线投递简历</w:t>
            </w:r>
          </w:p>
        </w:tc>
      </w:tr>
      <w:tr w:rsidR="00EA6D08" w:rsidRPr="00EA6D08" w:rsidTr="00905DD2">
        <w:tc>
          <w:tcPr>
            <w:tcW w:w="855"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kern w:val="0"/>
                <w:szCs w:val="21"/>
              </w:rPr>
              <w:t>2</w:t>
            </w:r>
          </w:p>
        </w:tc>
        <w:tc>
          <w:tcPr>
            <w:tcW w:w="240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kern w:val="0"/>
                <w:szCs w:val="21"/>
              </w:rPr>
              <w:t>宣讲/</w:t>
            </w:r>
            <w:r>
              <w:rPr>
                <w:rFonts w:ascii="宋体" w:hAnsi="宋体" w:hint="eastAsia"/>
                <w:kern w:val="0"/>
                <w:szCs w:val="21"/>
              </w:rPr>
              <w:t>初试</w:t>
            </w:r>
          </w:p>
        </w:tc>
        <w:tc>
          <w:tcPr>
            <w:tcW w:w="666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kern w:val="0"/>
                <w:szCs w:val="21"/>
              </w:rPr>
              <w:t>宣讲会后现场接收简历并进行初试，参加</w:t>
            </w:r>
            <w:r w:rsidR="00027F70">
              <w:rPr>
                <w:rFonts w:ascii="宋体" w:hAnsi="宋体" w:hint="eastAsia"/>
                <w:kern w:val="0"/>
                <w:szCs w:val="21"/>
              </w:rPr>
              <w:t>宣讲会</w:t>
            </w:r>
            <w:r w:rsidRPr="00EA6D08">
              <w:rPr>
                <w:rFonts w:ascii="宋体" w:hAnsi="宋体" w:hint="eastAsia"/>
                <w:kern w:val="0"/>
                <w:szCs w:val="21"/>
              </w:rPr>
              <w:t>的同学可获得精美礼品</w:t>
            </w:r>
          </w:p>
        </w:tc>
      </w:tr>
      <w:tr w:rsidR="00EA6D08" w:rsidRPr="00EA6D08" w:rsidTr="00905DD2">
        <w:tc>
          <w:tcPr>
            <w:tcW w:w="855"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Pr>
                <w:rFonts w:ascii="宋体" w:hAnsi="宋体"/>
                <w:kern w:val="0"/>
                <w:szCs w:val="21"/>
              </w:rPr>
              <w:t>3</w:t>
            </w:r>
          </w:p>
        </w:tc>
        <w:tc>
          <w:tcPr>
            <w:tcW w:w="240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kern w:val="0"/>
                <w:szCs w:val="21"/>
              </w:rPr>
              <w:t>复试</w:t>
            </w:r>
          </w:p>
        </w:tc>
        <w:tc>
          <w:tcPr>
            <w:tcW w:w="666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kern w:val="0"/>
                <w:szCs w:val="21"/>
              </w:rPr>
              <w:t>初试通过后，将</w:t>
            </w:r>
            <w:r w:rsidR="00027F70">
              <w:rPr>
                <w:rFonts w:ascii="宋体" w:hAnsi="宋体" w:hint="eastAsia"/>
                <w:kern w:val="0"/>
                <w:szCs w:val="21"/>
              </w:rPr>
              <w:t>通过</w:t>
            </w:r>
            <w:r w:rsidRPr="00EA6D08">
              <w:rPr>
                <w:rFonts w:ascii="宋体" w:hAnsi="宋体" w:hint="eastAsia"/>
                <w:kern w:val="0"/>
                <w:szCs w:val="21"/>
              </w:rPr>
              <w:t>短信/电话</w:t>
            </w:r>
            <w:r w:rsidR="00027F70">
              <w:rPr>
                <w:rFonts w:ascii="宋体" w:hAnsi="宋体" w:hint="eastAsia"/>
                <w:kern w:val="0"/>
                <w:szCs w:val="21"/>
              </w:rPr>
              <w:t>向</w:t>
            </w:r>
            <w:proofErr w:type="gramStart"/>
            <w:r w:rsidR="00027F70">
              <w:rPr>
                <w:rFonts w:ascii="宋体" w:hAnsi="宋体" w:hint="eastAsia"/>
                <w:kern w:val="0"/>
                <w:szCs w:val="21"/>
              </w:rPr>
              <w:t>您</w:t>
            </w:r>
            <w:r w:rsidRPr="00EA6D08">
              <w:rPr>
                <w:rFonts w:ascii="宋体" w:hAnsi="宋体" w:hint="eastAsia"/>
                <w:kern w:val="0"/>
                <w:szCs w:val="21"/>
              </w:rPr>
              <w:t>发出</w:t>
            </w:r>
            <w:proofErr w:type="gramEnd"/>
            <w:r w:rsidRPr="00EA6D08">
              <w:rPr>
                <w:rFonts w:ascii="宋体" w:hAnsi="宋体" w:hint="eastAsia"/>
                <w:kern w:val="0"/>
                <w:szCs w:val="21"/>
              </w:rPr>
              <w:t>复试邀请</w:t>
            </w:r>
          </w:p>
        </w:tc>
      </w:tr>
      <w:tr w:rsidR="00EA6D08" w:rsidRPr="00EA6D08" w:rsidTr="00905DD2">
        <w:tc>
          <w:tcPr>
            <w:tcW w:w="855"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Pr>
                <w:rFonts w:ascii="宋体" w:hAnsi="宋体"/>
                <w:kern w:val="0"/>
                <w:szCs w:val="21"/>
              </w:rPr>
              <w:t>4</w:t>
            </w:r>
          </w:p>
        </w:tc>
        <w:tc>
          <w:tcPr>
            <w:tcW w:w="240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Pr>
                <w:rFonts w:ascii="宋体" w:hAnsi="宋体" w:hint="eastAsia"/>
                <w:kern w:val="0"/>
                <w:szCs w:val="21"/>
              </w:rPr>
              <w:t>终试</w:t>
            </w:r>
          </w:p>
        </w:tc>
        <w:tc>
          <w:tcPr>
            <w:tcW w:w="666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kern w:val="0"/>
                <w:szCs w:val="21"/>
              </w:rPr>
              <w:t>部分同学复试通过，</w:t>
            </w:r>
            <w:r>
              <w:rPr>
                <w:rFonts w:ascii="宋体" w:hAnsi="宋体" w:hint="eastAsia"/>
                <w:kern w:val="0"/>
                <w:szCs w:val="21"/>
              </w:rPr>
              <w:t>需</w:t>
            </w:r>
            <w:r w:rsidRPr="00EA6D08">
              <w:rPr>
                <w:rFonts w:ascii="宋体" w:hAnsi="宋体" w:hint="eastAsia"/>
                <w:kern w:val="0"/>
                <w:szCs w:val="21"/>
              </w:rPr>
              <w:t>进入一对一终试</w:t>
            </w:r>
          </w:p>
        </w:tc>
      </w:tr>
      <w:tr w:rsidR="00EA6D08" w:rsidRPr="00EA6D08" w:rsidTr="00905DD2">
        <w:tc>
          <w:tcPr>
            <w:tcW w:w="855"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tcPr>
          <w:p w:rsidR="00EA6D08" w:rsidRPr="00EA6D08" w:rsidRDefault="00EA6D08" w:rsidP="00EA6D08">
            <w:pPr>
              <w:rPr>
                <w:rFonts w:ascii="宋体" w:hAnsi="宋体"/>
                <w:kern w:val="0"/>
                <w:szCs w:val="21"/>
              </w:rPr>
            </w:pPr>
            <w:r>
              <w:rPr>
                <w:rFonts w:ascii="宋体" w:hAnsi="宋体" w:hint="eastAsia"/>
                <w:kern w:val="0"/>
                <w:szCs w:val="21"/>
              </w:rPr>
              <w:t>5</w:t>
            </w:r>
          </w:p>
        </w:tc>
        <w:tc>
          <w:tcPr>
            <w:tcW w:w="240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tcPr>
          <w:p w:rsidR="00EA6D08" w:rsidRPr="00EA6D08" w:rsidRDefault="00EA6D08" w:rsidP="00EA6D08">
            <w:pPr>
              <w:rPr>
                <w:rFonts w:ascii="宋体" w:hAnsi="宋体"/>
                <w:kern w:val="0"/>
                <w:szCs w:val="21"/>
              </w:rPr>
            </w:pPr>
            <w:r>
              <w:rPr>
                <w:rFonts w:ascii="宋体" w:hAnsi="宋体"/>
                <w:kern w:val="0"/>
                <w:szCs w:val="21"/>
              </w:rPr>
              <w:t>O</w:t>
            </w:r>
            <w:r>
              <w:rPr>
                <w:rFonts w:ascii="宋体" w:hAnsi="宋体" w:hint="eastAsia"/>
                <w:kern w:val="0"/>
                <w:szCs w:val="21"/>
              </w:rPr>
              <w:t>ffer发放</w:t>
            </w:r>
          </w:p>
        </w:tc>
        <w:tc>
          <w:tcPr>
            <w:tcW w:w="666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tcPr>
          <w:p w:rsidR="00EA6D08" w:rsidRPr="00EA6D08" w:rsidRDefault="00EA6D08" w:rsidP="00EA6D08">
            <w:pPr>
              <w:rPr>
                <w:rFonts w:ascii="宋体" w:hAnsi="宋体"/>
                <w:kern w:val="0"/>
                <w:szCs w:val="21"/>
              </w:rPr>
            </w:pPr>
            <w:r>
              <w:rPr>
                <w:rFonts w:ascii="宋体" w:hAnsi="宋体" w:hint="eastAsia"/>
                <w:kern w:val="0"/>
                <w:szCs w:val="21"/>
              </w:rPr>
              <w:t>复试/终试通过，将正式向您发放offer，与您签订三方协议</w:t>
            </w:r>
          </w:p>
        </w:tc>
      </w:tr>
      <w:tr w:rsidR="00EA6D08" w:rsidRPr="00EA6D08" w:rsidTr="00905DD2">
        <w:tc>
          <w:tcPr>
            <w:tcW w:w="855"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kern w:val="0"/>
                <w:szCs w:val="21"/>
              </w:rPr>
              <w:t>6</w:t>
            </w:r>
          </w:p>
        </w:tc>
        <w:tc>
          <w:tcPr>
            <w:tcW w:w="240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kern w:val="0"/>
                <w:szCs w:val="21"/>
              </w:rPr>
              <w:t>报到/培训</w:t>
            </w:r>
          </w:p>
        </w:tc>
        <w:tc>
          <w:tcPr>
            <w:tcW w:w="6660" w:type="dxa"/>
            <w:tcBorders>
              <w:top w:val="single" w:sz="6" w:space="0" w:color="000000"/>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center"/>
            <w:hideMark/>
          </w:tcPr>
          <w:p w:rsidR="00EA6D08" w:rsidRPr="00EA6D08" w:rsidRDefault="00EA6D08" w:rsidP="00EA6D08">
            <w:pPr>
              <w:rPr>
                <w:rFonts w:ascii="宋体" w:hAnsi="宋体"/>
                <w:kern w:val="0"/>
                <w:szCs w:val="21"/>
              </w:rPr>
            </w:pPr>
            <w:r w:rsidRPr="00EA6D08">
              <w:rPr>
                <w:rFonts w:ascii="宋体" w:hAnsi="宋体" w:hint="eastAsia"/>
                <w:kern w:val="0"/>
                <w:szCs w:val="21"/>
              </w:rPr>
              <w:t>2019年7月报到，参加公司统一培训和</w:t>
            </w:r>
            <w:r w:rsidR="00C0730B">
              <w:rPr>
                <w:rFonts w:ascii="宋体" w:hAnsi="宋体" w:hint="eastAsia"/>
                <w:kern w:val="0"/>
                <w:szCs w:val="21"/>
              </w:rPr>
              <w:t>实践工作</w:t>
            </w:r>
            <w:r w:rsidRPr="00EA6D08">
              <w:rPr>
                <w:rFonts w:ascii="宋体" w:hAnsi="宋体" w:hint="eastAsia"/>
                <w:kern w:val="0"/>
                <w:szCs w:val="21"/>
              </w:rPr>
              <w:t>。</w:t>
            </w:r>
          </w:p>
        </w:tc>
      </w:tr>
    </w:tbl>
    <w:p w:rsidR="00EA6D08" w:rsidRPr="00EA6D08" w:rsidRDefault="00EA6D08">
      <w:pPr>
        <w:rPr>
          <w:rStyle w:val="a5"/>
          <w:rFonts w:ascii="宋体" w:hAnsi="宋体"/>
          <w:b w:val="0"/>
          <w:kern w:val="0"/>
          <w:szCs w:val="21"/>
        </w:rPr>
      </w:pPr>
    </w:p>
    <w:p w:rsidR="00B613C2" w:rsidRDefault="00EA6D08">
      <w:pPr>
        <w:spacing w:beforeLines="50" w:before="156" w:afterLines="50" w:after="156"/>
        <w:jc w:val="left"/>
        <w:rPr>
          <w:b/>
          <w:sz w:val="24"/>
        </w:rPr>
      </w:pPr>
      <w:r>
        <w:rPr>
          <w:rFonts w:hint="eastAsia"/>
          <w:b/>
          <w:sz w:val="24"/>
        </w:rPr>
        <w:t>六</w:t>
      </w:r>
      <w:r w:rsidR="00B2726E">
        <w:rPr>
          <w:rFonts w:hint="eastAsia"/>
          <w:b/>
          <w:sz w:val="24"/>
        </w:rPr>
        <w:t>、</w:t>
      </w:r>
      <w:r w:rsidR="00B2726E">
        <w:rPr>
          <w:b/>
          <w:sz w:val="24"/>
        </w:rPr>
        <w:t>联系我们</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B613C2" w:rsidTr="00905DD2">
        <w:trPr>
          <w:trHeight w:val="435"/>
        </w:trPr>
        <w:tc>
          <w:tcPr>
            <w:tcW w:w="9918" w:type="dxa"/>
            <w:shd w:val="clear" w:color="auto" w:fill="auto"/>
            <w:noWrap/>
            <w:vAlign w:val="bottom"/>
            <w:hideMark/>
          </w:tcPr>
          <w:p w:rsidR="00B613C2" w:rsidRDefault="00EF2BA0">
            <w:pPr>
              <w:widowControl/>
              <w:jc w:val="left"/>
              <w:rPr>
                <w:rFonts w:ascii="宋体" w:hAnsi="宋体"/>
                <w:color w:val="000000"/>
                <w:kern w:val="0"/>
                <w:sz w:val="22"/>
              </w:rPr>
            </w:pPr>
            <w:r>
              <w:rPr>
                <w:rFonts w:ascii="宋体" w:hAnsi="宋体" w:hint="eastAsia"/>
                <w:color w:val="000000"/>
                <w:kern w:val="0"/>
                <w:sz w:val="22"/>
              </w:rPr>
              <w:t>联系人：</w:t>
            </w:r>
            <w:r w:rsidR="00812046">
              <w:rPr>
                <w:rFonts w:ascii="宋体" w:hAnsi="宋体" w:hint="eastAsia"/>
                <w:color w:val="000000"/>
                <w:kern w:val="0"/>
                <w:sz w:val="22"/>
              </w:rPr>
              <w:t>韩先生/张小姐</w:t>
            </w:r>
          </w:p>
        </w:tc>
      </w:tr>
      <w:tr w:rsidR="00B613C2" w:rsidTr="00905DD2">
        <w:trPr>
          <w:trHeight w:val="435"/>
        </w:trPr>
        <w:tc>
          <w:tcPr>
            <w:tcW w:w="9918" w:type="dxa"/>
            <w:shd w:val="clear" w:color="auto" w:fill="auto"/>
            <w:noWrap/>
            <w:vAlign w:val="bottom"/>
            <w:hideMark/>
          </w:tcPr>
          <w:p w:rsidR="00B613C2" w:rsidRDefault="00B2726E">
            <w:pPr>
              <w:widowControl/>
              <w:jc w:val="left"/>
              <w:rPr>
                <w:rFonts w:ascii="宋体" w:hAnsi="宋体"/>
                <w:color w:val="000000"/>
                <w:kern w:val="0"/>
                <w:sz w:val="22"/>
              </w:rPr>
            </w:pPr>
            <w:r>
              <w:rPr>
                <w:rFonts w:ascii="宋体" w:hAnsi="宋体" w:hint="eastAsia"/>
                <w:color w:val="000000"/>
                <w:kern w:val="0"/>
                <w:sz w:val="22"/>
              </w:rPr>
              <w:t>联系方式：</w:t>
            </w:r>
            <w:r w:rsidR="00812046">
              <w:rPr>
                <w:rFonts w:ascii="宋体" w:hAnsi="宋体" w:hint="eastAsia"/>
                <w:color w:val="000000"/>
                <w:kern w:val="0"/>
                <w:sz w:val="22"/>
              </w:rPr>
              <w:t>1</w:t>
            </w:r>
            <w:r w:rsidR="00812046">
              <w:rPr>
                <w:rFonts w:ascii="宋体" w:hAnsi="宋体"/>
                <w:color w:val="000000"/>
                <w:kern w:val="0"/>
                <w:sz w:val="22"/>
              </w:rPr>
              <w:t>5818437305</w:t>
            </w:r>
            <w:r w:rsidR="00812046">
              <w:rPr>
                <w:rFonts w:ascii="宋体" w:hAnsi="宋体" w:hint="eastAsia"/>
                <w:color w:val="000000"/>
                <w:kern w:val="0"/>
                <w:sz w:val="22"/>
              </w:rPr>
              <w:t>/</w:t>
            </w:r>
            <w:r w:rsidR="009A10EE">
              <w:rPr>
                <w:rFonts w:ascii="宋体" w:hAnsi="宋体" w:hint="eastAsia"/>
                <w:color w:val="000000"/>
                <w:kern w:val="0"/>
                <w:sz w:val="22"/>
              </w:rPr>
              <w:t>1</w:t>
            </w:r>
            <w:r w:rsidR="009A10EE">
              <w:rPr>
                <w:rFonts w:ascii="宋体" w:hAnsi="宋体"/>
                <w:color w:val="000000"/>
                <w:kern w:val="0"/>
                <w:sz w:val="22"/>
              </w:rPr>
              <w:t>3537002784</w:t>
            </w:r>
          </w:p>
        </w:tc>
      </w:tr>
      <w:tr w:rsidR="00B613C2" w:rsidTr="00905DD2">
        <w:trPr>
          <w:trHeight w:val="435"/>
        </w:trPr>
        <w:tc>
          <w:tcPr>
            <w:tcW w:w="9918" w:type="dxa"/>
            <w:shd w:val="clear" w:color="auto" w:fill="auto"/>
            <w:noWrap/>
            <w:vAlign w:val="bottom"/>
            <w:hideMark/>
          </w:tcPr>
          <w:p w:rsidR="00B613C2" w:rsidRDefault="00B2726E">
            <w:pPr>
              <w:widowControl/>
              <w:jc w:val="left"/>
              <w:rPr>
                <w:rFonts w:ascii="宋体" w:hAnsi="宋体"/>
                <w:color w:val="000000"/>
                <w:kern w:val="0"/>
                <w:sz w:val="22"/>
              </w:rPr>
            </w:pPr>
            <w:r>
              <w:rPr>
                <w:rFonts w:ascii="宋体" w:hAnsi="宋体" w:hint="eastAsia"/>
                <w:color w:val="000000"/>
                <w:kern w:val="0"/>
                <w:sz w:val="22"/>
              </w:rPr>
              <w:t>联系邮箱：</w:t>
            </w:r>
            <w:r w:rsidR="00EA3B8D">
              <w:rPr>
                <w:rFonts w:ascii="宋体" w:hAnsi="宋体" w:hint="eastAsia"/>
                <w:color w:val="000000"/>
                <w:kern w:val="0"/>
                <w:sz w:val="22"/>
              </w:rPr>
              <w:t>hanbin</w:t>
            </w:r>
            <w:r w:rsidR="00EA3B8D" w:rsidRPr="00EA3B8D">
              <w:rPr>
                <w:rFonts w:ascii="宋体" w:hAnsi="宋体" w:hint="eastAsia"/>
                <w:color w:val="000000"/>
                <w:kern w:val="0"/>
                <w:sz w:val="22"/>
              </w:rPr>
              <w:t>@cm-chemical.com</w:t>
            </w:r>
            <w:r w:rsidR="00EA3B8D" w:rsidRPr="00EA3B8D">
              <w:rPr>
                <w:rFonts w:ascii="宋体" w:hAnsi="宋体"/>
                <w:color w:val="000000"/>
                <w:kern w:val="0"/>
                <w:sz w:val="22"/>
              </w:rPr>
              <w:t xml:space="preserve"> </w:t>
            </w:r>
            <w:r w:rsidR="00EA3B8D">
              <w:rPr>
                <w:rFonts w:ascii="宋体" w:hAnsi="宋体"/>
                <w:color w:val="000000"/>
                <w:kern w:val="0"/>
                <w:sz w:val="22"/>
              </w:rPr>
              <w:t>/</w:t>
            </w:r>
            <w:hyperlink r:id="rId9" w:history="1">
              <w:r w:rsidR="009A10EE" w:rsidRPr="00E57434">
                <w:rPr>
                  <w:rStyle w:val="a6"/>
                </w:rPr>
                <w:t>zhangap</w:t>
              </w:r>
              <w:r w:rsidR="009A10EE" w:rsidRPr="00E57434">
                <w:rPr>
                  <w:rStyle w:val="a6"/>
                  <w:rFonts w:hint="eastAsia"/>
                </w:rPr>
                <w:t>@cm-chemical.com</w:t>
              </w:r>
            </w:hyperlink>
          </w:p>
        </w:tc>
      </w:tr>
      <w:tr w:rsidR="00905DD2" w:rsidTr="00905DD2">
        <w:trPr>
          <w:trHeight w:val="435"/>
        </w:trPr>
        <w:tc>
          <w:tcPr>
            <w:tcW w:w="9918" w:type="dxa"/>
            <w:shd w:val="clear" w:color="auto" w:fill="auto"/>
            <w:noWrap/>
            <w:vAlign w:val="bottom"/>
          </w:tcPr>
          <w:p w:rsidR="00905DD2" w:rsidRDefault="00905DD2">
            <w:pPr>
              <w:widowControl/>
              <w:jc w:val="left"/>
              <w:rPr>
                <w:rFonts w:ascii="宋体" w:hAnsi="宋体"/>
                <w:color w:val="000000"/>
                <w:kern w:val="0"/>
                <w:sz w:val="22"/>
              </w:rPr>
            </w:pPr>
            <w:r w:rsidRPr="00905DD2">
              <w:rPr>
                <w:rFonts w:ascii="宋体" w:hAnsi="宋体" w:hint="eastAsia"/>
                <w:color w:val="000000"/>
                <w:kern w:val="0"/>
                <w:sz w:val="22"/>
              </w:rPr>
              <w:t>邮件主题为“</w:t>
            </w:r>
            <w:r>
              <w:rPr>
                <w:rFonts w:ascii="宋体" w:hAnsi="宋体" w:hint="eastAsia"/>
                <w:color w:val="000000"/>
                <w:kern w:val="0"/>
                <w:sz w:val="22"/>
              </w:rPr>
              <w:t>校园招聘</w:t>
            </w:r>
            <w:r w:rsidRPr="00905DD2">
              <w:rPr>
                <w:rFonts w:ascii="宋体" w:hAnsi="宋体" w:hint="eastAsia"/>
                <w:color w:val="000000"/>
                <w:kern w:val="0"/>
                <w:sz w:val="22"/>
              </w:rPr>
              <w:t>+岗位+学校+姓名”</w:t>
            </w:r>
          </w:p>
        </w:tc>
      </w:tr>
      <w:tr w:rsidR="00B613C2" w:rsidTr="00905DD2">
        <w:trPr>
          <w:trHeight w:val="435"/>
        </w:trPr>
        <w:tc>
          <w:tcPr>
            <w:tcW w:w="9918" w:type="dxa"/>
            <w:shd w:val="clear" w:color="auto" w:fill="auto"/>
            <w:noWrap/>
            <w:vAlign w:val="bottom"/>
            <w:hideMark/>
          </w:tcPr>
          <w:p w:rsidR="00B613C2" w:rsidRDefault="00B2726E">
            <w:pPr>
              <w:widowControl/>
              <w:jc w:val="left"/>
              <w:rPr>
                <w:rFonts w:ascii="宋体" w:hAnsi="宋体"/>
                <w:color w:val="000000"/>
                <w:kern w:val="0"/>
                <w:sz w:val="22"/>
              </w:rPr>
            </w:pPr>
            <w:r>
              <w:rPr>
                <w:rFonts w:ascii="宋体" w:hAnsi="宋体" w:hint="eastAsia"/>
                <w:color w:val="000000"/>
                <w:kern w:val="0"/>
                <w:sz w:val="22"/>
              </w:rPr>
              <w:t>公司地址：广东省东莞市松山湖高新区科技10路5号国际金融创新园19栋B座</w:t>
            </w:r>
          </w:p>
        </w:tc>
      </w:tr>
    </w:tbl>
    <w:p w:rsidR="00B613C2" w:rsidRDefault="00B613C2">
      <w:pPr>
        <w:rPr>
          <w:rStyle w:val="a5"/>
          <w:rFonts w:ascii="宋体" w:hAnsi="宋体"/>
          <w:b w:val="0"/>
          <w:kern w:val="0"/>
          <w:szCs w:val="21"/>
        </w:rPr>
      </w:pPr>
    </w:p>
    <w:p w:rsidR="00B613C2" w:rsidRDefault="001D4E2E">
      <w:pPr>
        <w:jc w:val="center"/>
        <w:rPr>
          <w:rStyle w:val="a5"/>
          <w:rFonts w:ascii="宋体" w:hAnsi="宋体"/>
          <w:b w:val="0"/>
          <w:kern w:val="0"/>
          <w:szCs w:val="21"/>
        </w:rPr>
      </w:pPr>
      <w:r w:rsidRPr="001D4E2E">
        <w:rPr>
          <w:rStyle w:val="a5"/>
          <w:rFonts w:ascii="宋体" w:hAnsi="宋体"/>
          <w:b w:val="0"/>
          <w:noProof/>
          <w:kern w:val="0"/>
          <w:szCs w:val="21"/>
        </w:rPr>
        <w:drawing>
          <wp:inline distT="0" distB="0" distL="0" distR="0">
            <wp:extent cx="2162175" cy="2162175"/>
            <wp:effectExtent l="0" t="0" r="9525" b="9525"/>
            <wp:docPr id="1" name="图片 1" descr="C:\Users\hanbin\AppData\Local\Temp\WeChat Files\3872218678582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bin\AppData\Local\Temp\WeChat Files\38722186785825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rsidR="00B613C2" w:rsidRDefault="008F54D4" w:rsidP="00905DD2">
      <w:pPr>
        <w:ind w:firstLineChars="200" w:firstLine="420"/>
        <w:rPr>
          <w:rStyle w:val="a5"/>
          <w:rFonts w:ascii="宋体" w:hAnsi="宋体"/>
          <w:b w:val="0"/>
          <w:kern w:val="0"/>
          <w:szCs w:val="21"/>
        </w:rPr>
      </w:pPr>
      <w:r>
        <w:rPr>
          <w:rStyle w:val="a5"/>
          <w:rFonts w:ascii="宋体" w:hAnsi="宋体" w:hint="eastAsia"/>
          <w:b w:val="0"/>
          <w:kern w:val="0"/>
          <w:szCs w:val="21"/>
        </w:rPr>
        <w:t xml:space="preserve"> </w:t>
      </w:r>
      <w:r w:rsidR="00B2726E">
        <w:rPr>
          <w:rStyle w:val="a5"/>
          <w:rFonts w:ascii="宋体" w:hAnsi="宋体" w:hint="eastAsia"/>
          <w:b w:val="0"/>
          <w:kern w:val="0"/>
          <w:szCs w:val="21"/>
        </w:rPr>
        <w:t>“诚铭</w:t>
      </w:r>
      <w:r>
        <w:rPr>
          <w:rStyle w:val="a5"/>
          <w:rFonts w:ascii="宋体" w:hAnsi="宋体" w:hint="eastAsia"/>
          <w:b w:val="0"/>
          <w:kern w:val="0"/>
          <w:szCs w:val="21"/>
        </w:rPr>
        <w:t>化工</w:t>
      </w:r>
      <w:r w:rsidR="00B2726E">
        <w:rPr>
          <w:rStyle w:val="a5"/>
          <w:rFonts w:ascii="宋体" w:hAnsi="宋体" w:hint="eastAsia"/>
          <w:b w:val="0"/>
          <w:kern w:val="0"/>
          <w:szCs w:val="21"/>
        </w:rPr>
        <w:t>招聘官微”二维码，了解诚</w:t>
      </w:r>
      <w:proofErr w:type="gramStart"/>
      <w:r w:rsidR="00B2726E">
        <w:rPr>
          <w:rStyle w:val="a5"/>
          <w:rFonts w:ascii="宋体" w:hAnsi="宋体" w:hint="eastAsia"/>
          <w:b w:val="0"/>
          <w:kern w:val="0"/>
          <w:szCs w:val="21"/>
        </w:rPr>
        <w:t>铭集团</w:t>
      </w:r>
      <w:proofErr w:type="gramEnd"/>
      <w:r w:rsidR="00B2726E">
        <w:rPr>
          <w:rStyle w:val="a5"/>
          <w:rFonts w:ascii="宋体" w:hAnsi="宋体" w:hint="eastAsia"/>
          <w:b w:val="0"/>
          <w:kern w:val="0"/>
          <w:szCs w:val="21"/>
        </w:rPr>
        <w:t>最新招聘动态，还有机会与面试</w:t>
      </w:r>
      <w:proofErr w:type="gramStart"/>
      <w:r w:rsidR="00B2726E">
        <w:rPr>
          <w:rStyle w:val="a5"/>
          <w:rFonts w:ascii="宋体" w:hAnsi="宋体" w:hint="eastAsia"/>
          <w:b w:val="0"/>
          <w:kern w:val="0"/>
          <w:szCs w:val="21"/>
        </w:rPr>
        <w:t>官直接</w:t>
      </w:r>
      <w:proofErr w:type="gramEnd"/>
      <w:r w:rsidR="00B2726E">
        <w:rPr>
          <w:rStyle w:val="a5"/>
          <w:rFonts w:ascii="宋体" w:hAnsi="宋体" w:hint="eastAsia"/>
          <w:b w:val="0"/>
          <w:kern w:val="0"/>
          <w:szCs w:val="21"/>
        </w:rPr>
        <w:t>互动哦~</w:t>
      </w:r>
    </w:p>
    <w:sectPr w:rsidR="00B613C2" w:rsidSect="001C2E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E61" w:rsidRDefault="000F3E61" w:rsidP="00EA6D08">
      <w:r>
        <w:separator/>
      </w:r>
    </w:p>
  </w:endnote>
  <w:endnote w:type="continuationSeparator" w:id="0">
    <w:p w:rsidR="000F3E61" w:rsidRDefault="000F3E61" w:rsidP="00E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E61" w:rsidRDefault="000F3E61" w:rsidP="00EA6D08">
      <w:r>
        <w:separator/>
      </w:r>
    </w:p>
  </w:footnote>
  <w:footnote w:type="continuationSeparator" w:id="0">
    <w:p w:rsidR="000F3E61" w:rsidRDefault="000F3E61" w:rsidP="00E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8749CA6"/>
    <w:lvl w:ilvl="0" w:tplc="593A1CB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1F843DEA"/>
    <w:multiLevelType w:val="hybridMultilevel"/>
    <w:tmpl w:val="9EAEE396"/>
    <w:lvl w:ilvl="0" w:tplc="2D628F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C2"/>
    <w:rsid w:val="00027F70"/>
    <w:rsid w:val="000F3E61"/>
    <w:rsid w:val="001458FE"/>
    <w:rsid w:val="001C2ED8"/>
    <w:rsid w:val="001D4E2E"/>
    <w:rsid w:val="001E48F6"/>
    <w:rsid w:val="00330FDD"/>
    <w:rsid w:val="0036137F"/>
    <w:rsid w:val="00395D95"/>
    <w:rsid w:val="004E5B54"/>
    <w:rsid w:val="0058448E"/>
    <w:rsid w:val="005B2C6A"/>
    <w:rsid w:val="005B4859"/>
    <w:rsid w:val="005F6EE7"/>
    <w:rsid w:val="00627066"/>
    <w:rsid w:val="00680781"/>
    <w:rsid w:val="006A2808"/>
    <w:rsid w:val="006D07DA"/>
    <w:rsid w:val="00812046"/>
    <w:rsid w:val="008A22B7"/>
    <w:rsid w:val="008A2E91"/>
    <w:rsid w:val="008D1D13"/>
    <w:rsid w:val="008F54D4"/>
    <w:rsid w:val="00905DD2"/>
    <w:rsid w:val="009A10EE"/>
    <w:rsid w:val="009A3314"/>
    <w:rsid w:val="009A3EAA"/>
    <w:rsid w:val="009C0BF0"/>
    <w:rsid w:val="00A66359"/>
    <w:rsid w:val="00B22850"/>
    <w:rsid w:val="00B2726E"/>
    <w:rsid w:val="00B3770B"/>
    <w:rsid w:val="00B613C2"/>
    <w:rsid w:val="00C0730B"/>
    <w:rsid w:val="00CE3AE6"/>
    <w:rsid w:val="00D57F1A"/>
    <w:rsid w:val="00D944F1"/>
    <w:rsid w:val="00DC5DEF"/>
    <w:rsid w:val="00DE2660"/>
    <w:rsid w:val="00DE4D4E"/>
    <w:rsid w:val="00E10231"/>
    <w:rsid w:val="00EA3B8D"/>
    <w:rsid w:val="00EA6D08"/>
    <w:rsid w:val="00EF1826"/>
    <w:rsid w:val="00EF2BA0"/>
    <w:rsid w:val="00F55C6B"/>
    <w:rsid w:val="00FA3204"/>
    <w:rsid w:val="00FF4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32E7"/>
  <w15:docId w15:val="{1DF37293-AFBE-4F5B-8F34-785A630F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5">
    <w:name w:val="Strong"/>
    <w:basedOn w:val="a0"/>
    <w:uiPriority w:val="22"/>
    <w:qFormat/>
    <w:rPr>
      <w:b/>
    </w:rPr>
  </w:style>
  <w:style w:type="character" w:styleId="a6">
    <w:name w:val="Hyperlink"/>
    <w:rPr>
      <w:color w:val="0000FF"/>
      <w:u w:val="single"/>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paragraph" w:styleId="a9">
    <w:name w:val="footer"/>
    <w:basedOn w:val="a"/>
    <w:link w:val="aa"/>
    <w:uiPriority w:val="99"/>
    <w:pPr>
      <w:tabs>
        <w:tab w:val="center" w:pos="4153"/>
        <w:tab w:val="right" w:pos="8306"/>
      </w:tabs>
      <w:snapToGrid w:val="0"/>
      <w:jc w:val="left"/>
    </w:pPr>
    <w:rPr>
      <w:sz w:val="18"/>
      <w:szCs w:val="18"/>
    </w:rPr>
  </w:style>
  <w:style w:type="character" w:customStyle="1" w:styleId="aa">
    <w:name w:val="页脚 字符"/>
    <w:basedOn w:val="a0"/>
    <w:link w:val="a9"/>
    <w:uiPriority w:val="99"/>
    <w:rPr>
      <w:sz w:val="18"/>
      <w:szCs w:val="18"/>
    </w:rPr>
  </w:style>
  <w:style w:type="character" w:styleId="ab">
    <w:name w:val="FollowedHyperlink"/>
    <w:basedOn w:val="a0"/>
    <w:uiPriority w:val="99"/>
    <w:rPr>
      <w:color w:val="954F72"/>
      <w:u w:val="single"/>
    </w:rPr>
  </w:style>
  <w:style w:type="character" w:styleId="ac">
    <w:name w:val="Unresolved Mention"/>
    <w:basedOn w:val="a0"/>
    <w:uiPriority w:val="99"/>
    <w:semiHidden/>
    <w:unhideWhenUsed/>
    <w:rsid w:val="008A2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13191">
      <w:bodyDiv w:val="1"/>
      <w:marLeft w:val="0"/>
      <w:marRight w:val="0"/>
      <w:marTop w:val="0"/>
      <w:marBottom w:val="0"/>
      <w:divBdr>
        <w:top w:val="none" w:sz="0" w:space="0" w:color="auto"/>
        <w:left w:val="none" w:sz="0" w:space="0" w:color="auto"/>
        <w:bottom w:val="none" w:sz="0" w:space="0" w:color="auto"/>
        <w:right w:val="none" w:sz="0" w:space="0" w:color="auto"/>
      </w:divBdr>
    </w:div>
    <w:div w:id="255332632">
      <w:bodyDiv w:val="1"/>
      <w:marLeft w:val="0"/>
      <w:marRight w:val="0"/>
      <w:marTop w:val="0"/>
      <w:marBottom w:val="0"/>
      <w:divBdr>
        <w:top w:val="none" w:sz="0" w:space="0" w:color="auto"/>
        <w:left w:val="none" w:sz="0" w:space="0" w:color="auto"/>
        <w:bottom w:val="none" w:sz="0" w:space="0" w:color="auto"/>
        <w:right w:val="none" w:sz="0" w:space="0" w:color="auto"/>
      </w:divBdr>
    </w:div>
    <w:div w:id="405689939">
      <w:bodyDiv w:val="1"/>
      <w:marLeft w:val="0"/>
      <w:marRight w:val="0"/>
      <w:marTop w:val="0"/>
      <w:marBottom w:val="0"/>
      <w:divBdr>
        <w:top w:val="none" w:sz="0" w:space="0" w:color="auto"/>
        <w:left w:val="none" w:sz="0" w:space="0" w:color="auto"/>
        <w:bottom w:val="none" w:sz="0" w:space="0" w:color="auto"/>
        <w:right w:val="none" w:sz="0" w:space="0" w:color="auto"/>
      </w:divBdr>
    </w:div>
    <w:div w:id="768158297">
      <w:bodyDiv w:val="1"/>
      <w:marLeft w:val="0"/>
      <w:marRight w:val="0"/>
      <w:marTop w:val="0"/>
      <w:marBottom w:val="0"/>
      <w:divBdr>
        <w:top w:val="none" w:sz="0" w:space="0" w:color="auto"/>
        <w:left w:val="none" w:sz="0" w:space="0" w:color="auto"/>
        <w:bottom w:val="none" w:sz="0" w:space="0" w:color="auto"/>
        <w:right w:val="none" w:sz="0" w:space="0" w:color="auto"/>
      </w:divBdr>
    </w:div>
    <w:div w:id="925457438">
      <w:bodyDiv w:val="1"/>
      <w:marLeft w:val="0"/>
      <w:marRight w:val="0"/>
      <w:marTop w:val="0"/>
      <w:marBottom w:val="0"/>
      <w:divBdr>
        <w:top w:val="none" w:sz="0" w:space="0" w:color="auto"/>
        <w:left w:val="none" w:sz="0" w:space="0" w:color="auto"/>
        <w:bottom w:val="none" w:sz="0" w:space="0" w:color="auto"/>
        <w:right w:val="none" w:sz="0" w:space="0" w:color="auto"/>
      </w:divBdr>
    </w:div>
    <w:div w:id="1501895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mpus.51job.com/cmc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zhangap@cm-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57FE-0739-4899-B0E7-CB04CA81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钟奥林</dc:creator>
  <cp:lastModifiedBy>张爱平</cp:lastModifiedBy>
  <cp:revision>56</cp:revision>
  <dcterms:created xsi:type="dcterms:W3CDTF">2017-09-18T03:48:00Z</dcterms:created>
  <dcterms:modified xsi:type="dcterms:W3CDTF">2018-10-08T07:08:00Z</dcterms:modified>
</cp:coreProperties>
</file>